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CAAC" w:themeColor="accent2" w:themeTint="66"/>
  <w:body>
    <w:p w14:paraId="4A0D7C69" w14:textId="5D5FBC8A" w:rsidR="00A319DD" w:rsidRDefault="00592D2A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2840960" behindDoc="0" locked="0" layoutInCell="1" allowOverlap="1" wp14:anchorId="3CD0F192" wp14:editId="1F2FA175">
                <wp:simplePos x="0" y="0"/>
                <wp:positionH relativeFrom="page">
                  <wp:posOffset>286113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6600"/>
                          </a:solidFill>
                        </a:ln>
                      </wps:spPr>
                      <wps:txbx>
                        <w:txbxContent>
                          <w:p w14:paraId="039EC8DC" w14:textId="77777777" w:rsidR="00592D2A" w:rsidRPr="00592D2A" w:rsidRDefault="00592D2A" w:rsidP="00592D2A">
                            <w:pPr>
                              <w:shd w:val="clear" w:color="auto" w:fill="FF66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2D2A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CHINA</w:t>
                            </w:r>
                          </w:p>
                          <w:p w14:paraId="40CBEC12" w14:textId="543829CE" w:rsidR="00592D2A" w:rsidRPr="00592D2A" w:rsidRDefault="00592D2A" w:rsidP="00592D2A">
                            <w:pPr>
                              <w:shd w:val="clear" w:color="auto" w:fill="FF6600"/>
                              <w:spacing w:after="0" w:line="18" w:lineRule="atLeast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2D2A">
                              <w:rPr>
                                <w:rFonts w:ascii="Arial Black" w:eastAsia="DengXian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CHONGQING ENSHI 6D4N</w:t>
                            </w:r>
                          </w:p>
                          <w:p w14:paraId="09ECD2CD" w14:textId="0849DE4E" w:rsidR="00592D2A" w:rsidRPr="00592D2A" w:rsidRDefault="00592D2A" w:rsidP="00592D2A">
                            <w:pPr>
                              <w:shd w:val="clear" w:color="auto" w:fill="FF66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2D2A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Pr="00592D2A">
                              <w:rPr>
                                <w:rFonts w:ascii="Arial Black" w:hAnsi="Arial Black" w:cs="JasmineUPC" w:hint="cs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ฉงชิ่ง เอินซือ วิวปัง อลังการ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0F19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.55pt;margin-top:1.5pt;width:571.5pt;height:124.5pt;z-index:2528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" filled="f" strokecolor="#f60" strokeweight="3pt">
                <v:textbox>
                  <w:txbxContent>
                    <w:p w14:paraId="039EC8DC" w14:textId="77777777" w:rsidR="00592D2A" w:rsidRPr="00592D2A" w:rsidRDefault="00592D2A" w:rsidP="00592D2A">
                      <w:pPr>
                        <w:shd w:val="clear" w:color="auto" w:fill="FF66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2D2A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CHINA</w:t>
                      </w:r>
                    </w:p>
                    <w:p w14:paraId="40CBEC12" w14:textId="543829CE" w:rsidR="00592D2A" w:rsidRPr="00592D2A" w:rsidRDefault="00592D2A" w:rsidP="00592D2A">
                      <w:pPr>
                        <w:shd w:val="clear" w:color="auto" w:fill="FF6600"/>
                        <w:spacing w:after="0" w:line="18" w:lineRule="atLeast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2D2A">
                        <w:rPr>
                          <w:rFonts w:ascii="Arial Black" w:eastAsia="DengXian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CHONGQING ENSHI 6D4N</w:t>
                      </w:r>
                    </w:p>
                    <w:p w14:paraId="09ECD2CD" w14:textId="0849DE4E" w:rsidR="00592D2A" w:rsidRPr="00592D2A" w:rsidRDefault="00592D2A" w:rsidP="00592D2A">
                      <w:pPr>
                        <w:shd w:val="clear" w:color="auto" w:fill="FF66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2D2A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Pr="00592D2A">
                        <w:rPr>
                          <w:rFonts w:ascii="Arial Black" w:hAnsi="Arial Black" w:cs="JasmineUPC" w:hint="cs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ฉงชิ่ง เอินซือ วิวปัง อลังการ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638EC3B0" w:rsidR="00A319DD" w:rsidRDefault="00A319DD"/>
    <w:p w14:paraId="4F7ED619" w14:textId="6A20D0D1" w:rsidR="00A319DD" w:rsidRDefault="00A319DD"/>
    <w:p w14:paraId="4FE85F04" w14:textId="22D78006" w:rsidR="00A319DD" w:rsidRDefault="00A319DD">
      <w:pPr>
        <w:rPr>
          <w:cs/>
        </w:rPr>
      </w:pPr>
    </w:p>
    <w:p w14:paraId="2091F672" w14:textId="3016EE32" w:rsidR="00A319DD" w:rsidRDefault="00A319DD"/>
    <w:p w14:paraId="1AA82CA9" w14:textId="4F57898D" w:rsidR="00A319DD" w:rsidRDefault="0088267A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2896256" behindDoc="0" locked="0" layoutInCell="1" allowOverlap="1" wp14:anchorId="6C44B5A5" wp14:editId="1039059B">
            <wp:simplePos x="0" y="0"/>
            <wp:positionH relativeFrom="column">
              <wp:posOffset>-1270</wp:posOffset>
            </wp:positionH>
            <wp:positionV relativeFrom="paragraph">
              <wp:posOffset>203200</wp:posOffset>
            </wp:positionV>
            <wp:extent cx="6859270" cy="6859270"/>
            <wp:effectExtent l="0" t="0" r="0" b="0"/>
            <wp:wrapNone/>
            <wp:docPr id="18722975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97552" name="Picture 187229755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270" cy="685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31C78001" w:rsidR="00A319DD" w:rsidRDefault="00A319DD"/>
    <w:p w14:paraId="0BDB4379" w14:textId="6F06B277" w:rsidR="00A319DD" w:rsidRPr="00CB3172" w:rsidRDefault="00A319DD">
      <w:pPr>
        <w:rPr>
          <w:rFonts w:eastAsia="DengXian"/>
          <w:cs/>
          <w:lang w:eastAsia="zh-CN"/>
        </w:rPr>
      </w:pPr>
    </w:p>
    <w:p w14:paraId="75B83DAA" w14:textId="35BFCAD9" w:rsidR="00A319DD" w:rsidRDefault="00A319DD"/>
    <w:p w14:paraId="38229240" w14:textId="2B326928" w:rsidR="00A319DD" w:rsidRDefault="00A319DD"/>
    <w:p w14:paraId="215185E2" w14:textId="6514991F" w:rsidR="00A319DD" w:rsidRDefault="00A319DD"/>
    <w:p w14:paraId="4F89E067" w14:textId="5B05B62D" w:rsidR="00A319DD" w:rsidRDefault="00C21C30" w:rsidP="00C21C30">
      <w:pPr>
        <w:tabs>
          <w:tab w:val="left" w:pos="2147"/>
        </w:tabs>
      </w:pPr>
      <w:r>
        <w:rPr>
          <w:cs/>
        </w:rPr>
        <w:tab/>
      </w:r>
    </w:p>
    <w:p w14:paraId="7772BD2F" w14:textId="30A28AC4" w:rsidR="00A319DD" w:rsidRDefault="00A319DD"/>
    <w:p w14:paraId="07D0B840" w14:textId="55E34BEF" w:rsidR="00A319DD" w:rsidRDefault="00A319DD"/>
    <w:p w14:paraId="6D39329C" w14:textId="262ED77E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Pr="00F30316" w:rsidRDefault="00A319DD">
      <w:pPr>
        <w:rPr>
          <w:rFonts w:eastAsia="DengXian"/>
          <w:cs/>
          <w:lang w:eastAsia="zh-CN"/>
        </w:rPr>
      </w:pPr>
    </w:p>
    <w:p w14:paraId="6B4596D9" w14:textId="77777777" w:rsidR="00A319DD" w:rsidRDefault="00A319DD">
      <w:pPr>
        <w:rPr>
          <w:cs/>
        </w:rPr>
      </w:pPr>
    </w:p>
    <w:p w14:paraId="67B8FAF1" w14:textId="77777777" w:rsidR="00A319DD" w:rsidRDefault="00A319DD"/>
    <w:p w14:paraId="3E7FCFFC" w14:textId="77777777" w:rsidR="00A319DD" w:rsidRDefault="00A319DD"/>
    <w:p w14:paraId="485AC79E" w14:textId="6FE629FF" w:rsidR="00A319DD" w:rsidRDefault="0088267A">
      <w:pPr>
        <w:rPr>
          <w:cs/>
        </w:rPr>
      </w:pPr>
      <w:r>
        <w:rPr>
          <w:noProof/>
          <w:lang w:val="th-TH"/>
          <w14:ligatures w14:val="standardContextual"/>
        </w:rPr>
        <w:lastRenderedPageBreak/>
        <w:drawing>
          <wp:anchor distT="0" distB="0" distL="114300" distR="114300" simplePos="0" relativeHeight="252897280" behindDoc="0" locked="0" layoutInCell="1" allowOverlap="1" wp14:anchorId="6BE601D6" wp14:editId="77748189">
            <wp:simplePos x="0" y="0"/>
            <wp:positionH relativeFrom="column">
              <wp:posOffset>7620</wp:posOffset>
            </wp:positionH>
            <wp:positionV relativeFrom="paragraph">
              <wp:posOffset>-457200</wp:posOffset>
            </wp:positionV>
            <wp:extent cx="6858000" cy="4069080"/>
            <wp:effectExtent l="0" t="0" r="0" b="7620"/>
            <wp:wrapNone/>
            <wp:docPr id="1246497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49717" name="Picture 12464971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6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C57DBC1" w14:textId="3F3EA5EA" w:rsidR="00B0364E" w:rsidRDefault="00B0364E" w:rsidP="00B0364E">
      <w:pPr>
        <w:rPr>
          <w:noProof/>
          <w14:ligatures w14:val="standardContextual"/>
        </w:rPr>
      </w:pPr>
    </w:p>
    <w:p w14:paraId="1C127CD7" w14:textId="77777777" w:rsidR="000E5EFD" w:rsidRDefault="000E5EFD" w:rsidP="00B0364E">
      <w:pPr>
        <w:rPr>
          <w:noProof/>
          <w14:ligatures w14:val="standardContextual"/>
        </w:rPr>
      </w:pPr>
    </w:p>
    <w:p w14:paraId="34E1E95B" w14:textId="77777777" w:rsidR="000E5EFD" w:rsidRDefault="000E5EFD" w:rsidP="00B0364E">
      <w:pPr>
        <w:rPr>
          <w:noProof/>
          <w14:ligatures w14:val="standardContextual"/>
        </w:rPr>
      </w:pPr>
    </w:p>
    <w:p w14:paraId="08647D2D" w14:textId="1BFBBF3E" w:rsidR="000E5EFD" w:rsidRDefault="000E5EFD" w:rsidP="00B0364E">
      <w:pPr>
        <w:rPr>
          <w:noProof/>
          <w14:ligatures w14:val="standardContextual"/>
        </w:rPr>
      </w:pPr>
    </w:p>
    <w:p w14:paraId="60E38349" w14:textId="77777777" w:rsidR="000E5EFD" w:rsidRDefault="000E5EFD" w:rsidP="00B0364E">
      <w:pPr>
        <w:rPr>
          <w:noProof/>
          <w14:ligatures w14:val="standardContextual"/>
        </w:rPr>
      </w:pPr>
    </w:p>
    <w:p w14:paraId="43448A63" w14:textId="77777777" w:rsidR="000E5EFD" w:rsidRDefault="000E5EFD" w:rsidP="00B0364E">
      <w:pPr>
        <w:rPr>
          <w:noProof/>
          <w14:ligatures w14:val="standardContextual"/>
        </w:rPr>
      </w:pPr>
    </w:p>
    <w:p w14:paraId="6E9C37E3" w14:textId="77777777" w:rsidR="000E5EFD" w:rsidRDefault="000E5EFD" w:rsidP="00B0364E">
      <w:pPr>
        <w:rPr>
          <w:noProof/>
          <w14:ligatures w14:val="standardContextual"/>
        </w:rPr>
      </w:pPr>
    </w:p>
    <w:p w14:paraId="2B855B56" w14:textId="77777777" w:rsidR="000E5EFD" w:rsidRDefault="000E5EFD" w:rsidP="00B0364E">
      <w:pPr>
        <w:rPr>
          <w:noProof/>
          <w14:ligatures w14:val="standardContextual"/>
        </w:rPr>
      </w:pPr>
    </w:p>
    <w:p w14:paraId="47BA7190" w14:textId="77777777" w:rsidR="000E5EFD" w:rsidRDefault="000E5EFD" w:rsidP="00B0364E">
      <w:pPr>
        <w:rPr>
          <w:noProof/>
          <w14:ligatures w14:val="standardContextual"/>
        </w:rPr>
      </w:pPr>
    </w:p>
    <w:p w14:paraId="59705090" w14:textId="77777777" w:rsidR="000E5EFD" w:rsidRDefault="000E5EFD" w:rsidP="00B0364E">
      <w:pPr>
        <w:rPr>
          <w:noProof/>
          <w14:ligatures w14:val="standardContextual"/>
        </w:rPr>
      </w:pPr>
    </w:p>
    <w:p w14:paraId="16250B8B" w14:textId="77777777" w:rsidR="004E432E" w:rsidRDefault="004E432E" w:rsidP="004E432E">
      <w:pPr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0E2AC54D" w:rsidR="003C2A6B" w:rsidRPr="001F13D0" w:rsidRDefault="003C2A6B" w:rsidP="001F13D0">
      <w:pPr>
        <w:jc w:val="center"/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675" w:type="dxa"/>
        <w:jc w:val="center"/>
        <w:tblLayout w:type="fixed"/>
        <w:tblLook w:val="04A0" w:firstRow="1" w:lastRow="0" w:firstColumn="1" w:lastColumn="0" w:noHBand="0" w:noVBand="1"/>
      </w:tblPr>
      <w:tblGrid>
        <w:gridCol w:w="4146"/>
        <w:gridCol w:w="1189"/>
        <w:gridCol w:w="1580"/>
        <w:gridCol w:w="2172"/>
        <w:gridCol w:w="1588"/>
      </w:tblGrid>
      <w:tr w:rsidR="001F4989" w:rsidRPr="003E72AC" w14:paraId="5CDBD6AD" w14:textId="0E44F8A7" w:rsidTr="00592D2A">
        <w:trPr>
          <w:trHeight w:val="483"/>
          <w:jc w:val="center"/>
        </w:trPr>
        <w:tc>
          <w:tcPr>
            <w:tcW w:w="4146" w:type="dxa"/>
            <w:vMerge w:val="restart"/>
            <w:shd w:val="clear" w:color="auto" w:fill="FF6600"/>
            <w:vAlign w:val="center"/>
          </w:tcPr>
          <w:p w14:paraId="09D05C0A" w14:textId="77777777" w:rsidR="001F4989" w:rsidRPr="00576D3F" w:rsidRDefault="001F498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189" w:type="dxa"/>
            <w:vMerge w:val="restart"/>
            <w:shd w:val="clear" w:color="auto" w:fill="FF6600"/>
          </w:tcPr>
          <w:p w14:paraId="66B09669" w14:textId="77777777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576D3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76D3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5340" w:type="dxa"/>
            <w:gridSpan w:val="3"/>
            <w:shd w:val="clear" w:color="auto" w:fill="FF6600"/>
          </w:tcPr>
          <w:p w14:paraId="0703C5C9" w14:textId="77777777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1F4989" w:rsidRPr="003E72AC" w14:paraId="3B6C1260" w14:textId="0CA34305" w:rsidTr="006903D9">
        <w:trPr>
          <w:trHeight w:val="180"/>
          <w:jc w:val="center"/>
        </w:trPr>
        <w:tc>
          <w:tcPr>
            <w:tcW w:w="4146" w:type="dxa"/>
            <w:vMerge/>
            <w:shd w:val="clear" w:color="auto" w:fill="009999"/>
          </w:tcPr>
          <w:p w14:paraId="78C7A221" w14:textId="77777777" w:rsidR="001F4989" w:rsidRPr="00403900" w:rsidRDefault="001F4989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189" w:type="dxa"/>
            <w:vMerge/>
            <w:shd w:val="clear" w:color="auto" w:fill="F1A46F"/>
          </w:tcPr>
          <w:p w14:paraId="30DA3A2B" w14:textId="6A7E1609" w:rsidR="001F4989" w:rsidRPr="0069157A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580" w:type="dxa"/>
            <w:shd w:val="clear" w:color="auto" w:fill="3333CC"/>
          </w:tcPr>
          <w:p w14:paraId="3EF65299" w14:textId="795DB9F4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2172" w:type="dxa"/>
            <w:shd w:val="clear" w:color="auto" w:fill="3333CC"/>
          </w:tcPr>
          <w:p w14:paraId="0ACB7C4B" w14:textId="10683683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588" w:type="dxa"/>
            <w:shd w:val="clear" w:color="auto" w:fill="3333CC"/>
          </w:tcPr>
          <w:p w14:paraId="6E4EC306" w14:textId="66B5EEAA" w:rsidR="001F4989" w:rsidRPr="00576D3F" w:rsidRDefault="001F4989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76D3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1F4989" w:rsidRPr="00FD0132" w14:paraId="780D246E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19A957E4" w14:textId="4926977C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กันยายน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041E18B1" w14:textId="33B05D0A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11A6008A" w14:textId="6401E40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22,919.-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286F777D" w14:textId="3D5151C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5747C994" w14:textId="73BAB660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5B419BBD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07B9FC42" w14:textId="4D219670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กันยายน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32F08E30" w14:textId="18985E0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518B9BF5" w14:textId="57D2CB74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73EADBA5" w14:textId="60A6C64B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13F93A63" w14:textId="79120D23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3AF2CCE5" w14:textId="5E9C9D76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187466EC" w14:textId="63567957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 ตุลาคม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5A758FC8" w14:textId="44665C15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6B19C139" w14:textId="267EB2C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5616922E" w14:textId="6124C1EE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3951A171" w14:textId="6C91E146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054CB7E9" w14:textId="0BAB4345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5BE4861B" w14:textId="2D56152C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24-29 ตุลาคม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4AB04CD2" w14:textId="511C3A3E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687FE9EE" w14:textId="00779396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0E3E40E8" w14:textId="1691D9AF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44407207" w14:textId="337C1B63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613EF2F3" w14:textId="776346B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3C09D181" w14:textId="6E61DFEC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7-12 พฤศจิกายน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0E5B3DD1" w14:textId="44351068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5D5F325F" w14:textId="29F22840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281C503D" w14:textId="0B39087C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369CC1F5" w14:textId="3B33809A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0B8E083F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7A9ACDF7" w14:textId="4A995C9C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พฤศจิกายน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67E2B7E1" w14:textId="3C253F5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7FB52F44" w14:textId="42F41910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64E33F8F" w14:textId="76689CD2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7D0A3487" w14:textId="26550A45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1C186E7D" w14:textId="36C9A800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46FB365C" w14:textId="5B20A36F" w:rsidR="0088267A" w:rsidRPr="000B2608" w:rsidRDefault="001F4989" w:rsidP="0088267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5-10 ธันวาคม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2569</w:t>
            </w:r>
            <w:r w:rsidR="0088267A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(วันพ่อแห่งชาติ)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62BB6866" w14:textId="59F90B13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4AA1087D" w14:textId="3436275D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1ECF91C8" w14:textId="7EF9BE09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713ED33A" w14:textId="41D97367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029324CC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7999F6EE" w14:textId="48797CBB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 ธันวาคม</w:t>
            </w:r>
            <w:r w:rsidRPr="000B260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609395E7" w14:textId="15A0743F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18EAB54F" w14:textId="1D3C98C2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7F3A4ADF" w14:textId="12A00DA7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7A574F89" w14:textId="213874B8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6EDEEB00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44F76944" w14:textId="3308A631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02-07 มกราคม 2570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02EB22DF" w14:textId="479858EC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11A57A37" w14:textId="0DE8750A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144E421D" w14:textId="0DE28167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194B0A82" w14:textId="458AF5A1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4C40BA43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43291D1A" w14:textId="67648F0B" w:rsidR="001F4989" w:rsidRPr="000B2608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มกราคม 2570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22BCA6C6" w14:textId="380D3031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3A56C95B" w14:textId="0895CA1F" w:rsidR="001F4989" w:rsidRPr="00FD0132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2E777037" w14:textId="6CFE9DD1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3718C4C0" w14:textId="7EF948D8" w:rsidR="001F4989" w:rsidRDefault="001F4989" w:rsidP="00574B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10DE79C1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335780BF" w14:textId="48DB3BA1" w:rsidR="001F4989" w:rsidRPr="000B2608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30 มกราคม-04 กุมภาพันธ์ 2570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07C934D8" w14:textId="3D5021DD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4CFCFC03" w14:textId="2F99F1DF" w:rsidR="001F4989" w:rsidRPr="00FD0132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205CEC1D" w14:textId="7D0CABC0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27DAD307" w14:textId="6A25E9D2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2531DC97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2D9DC486" w14:textId="38E72191" w:rsidR="001F4989" w:rsidRPr="000B2608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27 กุมภาพันธ์-04 มีนาคม 2570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5D4C3906" w14:textId="36325CF3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5034928A" w14:textId="59831A75" w:rsidR="001F4989" w:rsidRPr="00FD0132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0BE69F8A" w14:textId="49D9FC84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298317B9" w14:textId="4AB935CF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  <w:tr w:rsidR="001F4989" w:rsidRPr="00FD0132" w14:paraId="4786E84D" w14:textId="77777777" w:rsidTr="00592D2A">
        <w:trPr>
          <w:trHeight w:val="23"/>
          <w:jc w:val="center"/>
        </w:trPr>
        <w:tc>
          <w:tcPr>
            <w:tcW w:w="4146" w:type="dxa"/>
            <w:shd w:val="clear" w:color="auto" w:fill="EDEDED" w:themeFill="accent3" w:themeFillTint="33"/>
          </w:tcPr>
          <w:p w14:paraId="1E54C4CA" w14:textId="03162315" w:rsidR="001F4989" w:rsidRPr="000B2608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มีนาคม 2570</w:t>
            </w:r>
          </w:p>
        </w:tc>
        <w:tc>
          <w:tcPr>
            <w:tcW w:w="1189" w:type="dxa"/>
            <w:shd w:val="clear" w:color="auto" w:fill="EDEDED" w:themeFill="accent3" w:themeFillTint="33"/>
          </w:tcPr>
          <w:p w14:paraId="7F98FA86" w14:textId="2857C52C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20</w:t>
            </w:r>
          </w:p>
        </w:tc>
        <w:tc>
          <w:tcPr>
            <w:tcW w:w="1580" w:type="dxa"/>
            <w:shd w:val="clear" w:color="auto" w:fill="EDEDED" w:themeFill="accent3" w:themeFillTint="33"/>
          </w:tcPr>
          <w:p w14:paraId="2ACFEF33" w14:textId="05590708" w:rsidR="001F4989" w:rsidRPr="00FD0132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A16A9C">
              <w:rPr>
                <w:rFonts w:ascii="FreesiaUPC" w:hAnsi="FreesiaUPC" w:cs="FreesiaUPC"/>
                <w:b/>
                <w:bCs/>
                <w:sz w:val="32"/>
                <w:szCs w:val="32"/>
              </w:rPr>
              <w:t>23,919.-</w:t>
            </w:r>
            <w:proofErr w:type="gramEnd"/>
          </w:p>
        </w:tc>
        <w:tc>
          <w:tcPr>
            <w:tcW w:w="2172" w:type="dxa"/>
            <w:shd w:val="clear" w:color="auto" w:fill="EDEDED" w:themeFill="accent3" w:themeFillTint="33"/>
          </w:tcPr>
          <w:p w14:paraId="06184F92" w14:textId="533A13EE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6,000.-</w:t>
            </w:r>
          </w:p>
        </w:tc>
        <w:tc>
          <w:tcPr>
            <w:tcW w:w="1588" w:type="dxa"/>
            <w:shd w:val="clear" w:color="auto" w:fill="EDEDED" w:themeFill="accent3" w:themeFillTint="33"/>
          </w:tcPr>
          <w:p w14:paraId="6DB157EC" w14:textId="761B71BE" w:rsidR="001F4989" w:rsidRDefault="001F4989" w:rsidP="001109F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00.-</w:t>
            </w:r>
            <w:proofErr w:type="gramEnd"/>
          </w:p>
        </w:tc>
      </w:tr>
    </w:tbl>
    <w:p w14:paraId="4E80778B" w14:textId="3996A452" w:rsidR="00574B1A" w:rsidRDefault="00592D2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JasmineUPC" w:hAnsi="JasmineUPC" w:cs="JasmineUPC"/>
          <w:b/>
          <w:bCs/>
          <w:noProof/>
          <w:sz w:val="40"/>
          <w:szCs w:val="40"/>
          <w14:ligatures w14:val="standardContextual"/>
        </w:rPr>
        <w:lastRenderedPageBreak/>
        <w:drawing>
          <wp:anchor distT="0" distB="0" distL="114300" distR="114300" simplePos="0" relativeHeight="252758016" behindDoc="0" locked="0" layoutInCell="1" allowOverlap="1" wp14:anchorId="7F457CEC" wp14:editId="587487B4">
            <wp:simplePos x="0" y="0"/>
            <wp:positionH relativeFrom="column">
              <wp:posOffset>-1270</wp:posOffset>
            </wp:positionH>
            <wp:positionV relativeFrom="paragraph">
              <wp:posOffset>3175</wp:posOffset>
            </wp:positionV>
            <wp:extent cx="6892925" cy="1258570"/>
            <wp:effectExtent l="0" t="0" r="3175" b="0"/>
            <wp:wrapNone/>
            <wp:docPr id="65921593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215930" name="Picture 659215930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" t="166" r="50" b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925" cy="125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BEB7A" w14:textId="57F0526A" w:rsidR="00034A14" w:rsidRDefault="00034A14" w:rsidP="003C2A6B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A7882F2" w14:textId="645E155C" w:rsidR="00C27058" w:rsidRDefault="00C27058" w:rsidP="00020210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F0DBC29" w14:textId="0866562C" w:rsidR="00C27058" w:rsidRDefault="004E432E" w:rsidP="004E432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 w:hint="cs"/>
          <w:b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2898304" behindDoc="0" locked="0" layoutInCell="1" allowOverlap="1" wp14:anchorId="6D6DE931" wp14:editId="4B9A61D3">
            <wp:simplePos x="0" y="0"/>
            <wp:positionH relativeFrom="column">
              <wp:posOffset>-27305</wp:posOffset>
            </wp:positionH>
            <wp:positionV relativeFrom="paragraph">
              <wp:posOffset>86995</wp:posOffset>
            </wp:positionV>
            <wp:extent cx="6889750" cy="6127750"/>
            <wp:effectExtent l="0" t="0" r="6350" b="0"/>
            <wp:wrapNone/>
            <wp:docPr id="1722482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48276" name="Picture 17224827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2" r="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612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580BA" w14:textId="4D4273F4" w:rsidR="00C27058" w:rsidRDefault="00C27058" w:rsidP="00A16A9C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722C494" w14:textId="0E33D81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5C5D616" w14:textId="7CAD8C53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19150F7" w14:textId="6494D287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43D18742" w14:textId="52EDD365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61F473B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3614A32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42E8EAF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518DFA4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A436019" w14:textId="31BA7B93" w:rsidR="00C27058" w:rsidRDefault="00C27058" w:rsidP="000D7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C12E10" w14:textId="69429DC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8DD51B1" w14:textId="4BDEA071" w:rsidR="00C27058" w:rsidRDefault="00C27058" w:rsidP="00E175F8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A750DF4" w14:textId="36BDE25F" w:rsidR="00D10B0A" w:rsidRDefault="004E432E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5F0D67D8">
            <wp:simplePos x="0" y="0"/>
            <wp:positionH relativeFrom="margin">
              <wp:posOffset>1789430</wp:posOffset>
            </wp:positionH>
            <wp:positionV relativeFrom="paragraph">
              <wp:posOffset>186690</wp:posOffset>
            </wp:positionV>
            <wp:extent cx="316230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r="133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86853A9" w14:textId="22F37391" w:rsidR="00D10B0A" w:rsidRDefault="00D10B0A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10C67CF8" w14:textId="77777777" w:rsidR="00D10B0A" w:rsidRDefault="00D10B0A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31AE03E" w14:textId="672633A0" w:rsidR="00C2639C" w:rsidRDefault="00257683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574720" behindDoc="0" locked="0" layoutInCell="1" allowOverlap="1" wp14:anchorId="392B9D1B" wp14:editId="11574722">
            <wp:simplePos x="0" y="0"/>
            <wp:positionH relativeFrom="column">
              <wp:posOffset>7829</wp:posOffset>
            </wp:positionH>
            <wp:positionV relativeFrom="paragraph">
              <wp:posOffset>-114300</wp:posOffset>
            </wp:positionV>
            <wp:extent cx="945941" cy="990018"/>
            <wp:effectExtent l="0" t="0" r="6985" b="635"/>
            <wp:wrapNone/>
            <wp:docPr id="123099240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92400" name="Picture 123099240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1" t="694" r="471" b="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21" cy="991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312886D3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17C81BB" w:rsidR="0092753C" w:rsidRPr="00BC6CB0" w:rsidRDefault="00685F0C" w:rsidP="00D629A2">
                            <w:pPr>
                              <w:shd w:val="clear" w:color="auto" w:fill="FF66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427A7A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  <w:r w:rsidR="00427A7A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  <w:r w:rsidR="0020542E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-สนามบินนานาชาติฉงชิ่งเจียงเป่ย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" fillcolor="#f60" strokecolor="#f60" strokeweight="2.25pt">
                <v:stroke joinstyle="miter"/>
                <v:textbox>
                  <w:txbxContent>
                    <w:p w14:paraId="532B6FB2" w14:textId="517C81BB" w:rsidR="0092753C" w:rsidRPr="00BC6CB0" w:rsidRDefault="00685F0C" w:rsidP="00D629A2">
                      <w:pPr>
                        <w:shd w:val="clear" w:color="auto" w:fill="FF66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427A7A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สุวรรณภูมิ</w:t>
                      </w:r>
                      <w:r w:rsidR="00427A7A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  <w:r w:rsidR="0020542E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-สนามบินนานาชาติฉงชิ่งเจียงเป่ย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76D12116" w:rsidR="003C2A6B" w:rsidRDefault="003C2A6B" w:rsidP="0092753C">
      <w:pPr>
        <w:tabs>
          <w:tab w:val="left" w:pos="2130"/>
        </w:tabs>
      </w:pPr>
    </w:p>
    <w:p w14:paraId="4F1EC32E" w14:textId="7DBF7A86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3D954DD0" w:rsidR="0070691A" w:rsidRPr="009A1621" w:rsidRDefault="00DA177C" w:rsidP="00DA177C">
      <w:pPr>
        <w:pStyle w:val="NoSpacing"/>
        <w:spacing w:before="240" w:line="276" w:lineRule="auto"/>
        <w:ind w:left="1440" w:hanging="144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19:30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4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ประตู </w:t>
      </w:r>
      <w:r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2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สุวรรณภูมิ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Pr="00DA177C"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  <w:t xml:space="preserve">THAI 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VIETJET </w:t>
      </w:r>
      <w:r w:rsidR="0020542E"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AIRLINES</w:t>
      </w:r>
      <w:r w:rsidR="0020542E"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</w:t>
      </w:r>
      <w:r w:rsidR="0020542E"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Z)</w:t>
      </w:r>
      <w:r w:rsidR="009A1621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9A1621" w:rsidRPr="009A1621">
        <w:rPr>
          <w:rFonts w:ascii="JasmineUPC" w:eastAsia="MS Mincho" w:hAnsi="JasmineUPC" w:cs="JasmineUPC" w:hint="cs"/>
          <w:b/>
          <w:bCs/>
          <w:color w:val="EE0000"/>
          <w:sz w:val="32"/>
          <w:szCs w:val="32"/>
          <w:highlight w:val="yellow"/>
          <w:cs/>
        </w:rPr>
        <w:t>เที่ยวบินแบบเหมาลำ/</w:t>
      </w:r>
      <w:r w:rsidR="009A1621" w:rsidRPr="009A1621">
        <w:rPr>
          <w:rFonts w:ascii="JasmineUPC" w:eastAsia="DengXian" w:hAnsi="JasmineUPC" w:cs="JasmineUPC"/>
          <w:b/>
          <w:bCs/>
          <w:color w:val="EE0000"/>
          <w:sz w:val="32"/>
          <w:szCs w:val="32"/>
          <w:highlight w:val="yellow"/>
          <w:lang w:eastAsia="zh-CN"/>
        </w:rPr>
        <w:t>CHARTER F</w:t>
      </w:r>
      <w:r w:rsidR="005E20A9">
        <w:rPr>
          <w:rFonts w:ascii="JasmineUPC" w:eastAsia="DengXian" w:hAnsi="JasmineUPC" w:cs="JasmineUPC"/>
          <w:b/>
          <w:bCs/>
          <w:color w:val="EE0000"/>
          <w:sz w:val="32"/>
          <w:szCs w:val="32"/>
          <w:highlight w:val="yellow"/>
          <w:lang w:eastAsia="zh-CN"/>
        </w:rPr>
        <w:t>L</w:t>
      </w:r>
      <w:r w:rsidR="009A1621" w:rsidRPr="009A1621">
        <w:rPr>
          <w:rFonts w:ascii="JasmineUPC" w:eastAsia="DengXian" w:hAnsi="JasmineUPC" w:cs="JasmineUPC"/>
          <w:b/>
          <w:bCs/>
          <w:color w:val="EE0000"/>
          <w:sz w:val="32"/>
          <w:szCs w:val="32"/>
          <w:highlight w:val="yellow"/>
          <w:lang w:eastAsia="zh-CN"/>
        </w:rPr>
        <w:t>IGHT</w:t>
      </w:r>
    </w:p>
    <w:p w14:paraId="5A8E4105" w14:textId="633C043A" w:rsidR="0020542E" w:rsidRDefault="00DA177C" w:rsidP="00585C66">
      <w:pPr>
        <w:pStyle w:val="NoSpacing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22:55</w:t>
      </w:r>
      <w:r w:rsidR="0020542E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C64C26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20542E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>ฉงชิ่ง</w:t>
      </w:r>
      <w:r w:rsidR="0020542E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>จีน</w:t>
      </w:r>
      <w:r w:rsidR="0020542E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DA177C"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  <w:t xml:space="preserve">THAI 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VIETJET AIRLINES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Z)</w:t>
      </w:r>
    </w:p>
    <w:p w14:paraId="1E6154DB" w14:textId="1DAF579F" w:rsidR="0020542E" w:rsidRPr="00D43FEF" w:rsidRDefault="0020542E" w:rsidP="00585C66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DA177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VZ3606</w:t>
      </w:r>
    </w:p>
    <w:p w14:paraId="27C8561C" w14:textId="0824A3B7" w:rsidR="00147153" w:rsidRDefault="00592D2A" w:rsidP="0020542E">
      <w:pPr>
        <w:pStyle w:val="NoSpacing"/>
        <w:jc w:val="thaiDistribute"/>
      </w:pPr>
      <w:r>
        <w:rPr>
          <w:noProof/>
          <w14:ligatures w14:val="standardContextual"/>
        </w:rPr>
        <w:drawing>
          <wp:anchor distT="0" distB="0" distL="114300" distR="114300" simplePos="0" relativeHeight="252844032" behindDoc="0" locked="0" layoutInCell="1" allowOverlap="1" wp14:anchorId="6F7E4AF0" wp14:editId="664E2978">
            <wp:simplePos x="0" y="0"/>
            <wp:positionH relativeFrom="column">
              <wp:posOffset>949845</wp:posOffset>
            </wp:positionH>
            <wp:positionV relativeFrom="paragraph">
              <wp:posOffset>67829</wp:posOffset>
            </wp:positionV>
            <wp:extent cx="5092190" cy="4917555"/>
            <wp:effectExtent l="0" t="0" r="0" b="0"/>
            <wp:wrapNone/>
            <wp:docPr id="116018452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84527" name="Picture 1160184527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" t="149" r="122" b="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380" cy="4920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4509C" w14:textId="605DC39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33697" w14:textId="4077F90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44631CDE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</w:pPr>
    </w:p>
    <w:p w14:paraId="1D1CCE32" w14:textId="66CE3966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24AAECDB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BC94C8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25E3B4" w14:textId="099D8F39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D513D" w14:textId="3615DF5C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B46B6D" w14:textId="386238A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7BFA954" w14:textId="4CB433A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F56C501" w14:textId="1B59491D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1911A7" w14:textId="77777777" w:rsidR="00DA177C" w:rsidRDefault="00DA177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9FF76A" w14:textId="77777777" w:rsidR="00DA177C" w:rsidRDefault="00DA177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2725DA" w14:textId="77777777" w:rsidR="00DA177C" w:rsidRDefault="00DA177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4C7784D" w14:textId="2BF9D211" w:rsidR="00802798" w:rsidRDefault="00802798" w:rsidP="00802798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8EE6EF4" w14:textId="11956A01" w:rsidR="00FA10D8" w:rsidRDefault="00D629A2" w:rsidP="0020542E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575744" behindDoc="0" locked="0" layoutInCell="1" allowOverlap="1" wp14:anchorId="2901A202" wp14:editId="6F72E755">
            <wp:simplePos x="0" y="0"/>
            <wp:positionH relativeFrom="column">
              <wp:posOffset>10160</wp:posOffset>
            </wp:positionH>
            <wp:positionV relativeFrom="paragraph">
              <wp:posOffset>-85090</wp:posOffset>
            </wp:positionV>
            <wp:extent cx="968375" cy="1028700"/>
            <wp:effectExtent l="0" t="0" r="3175" b="0"/>
            <wp:wrapNone/>
            <wp:docPr id="328918030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18030" name="Picture 328918030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65" t="392" r="401" b="50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0F012217">
                <wp:simplePos x="0" y="0"/>
                <wp:positionH relativeFrom="margin">
                  <wp:posOffset>110490</wp:posOffset>
                </wp:positionH>
                <wp:positionV relativeFrom="paragraph">
                  <wp:posOffset>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EC24D" w14:textId="3C78CE9C" w:rsidR="00E44E62" w:rsidRPr="00E44E62" w:rsidRDefault="00E44E62" w:rsidP="00E44E62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นั่งรถไฟความเร็วสูงสู่เมืองเอินซือ-ชมประตูสิงโตแห่งเซวียนเอิน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14:paraId="73238E3A" w14:textId="2BAE62AE" w:rsidR="00E44E62" w:rsidRPr="00E44E62" w:rsidRDefault="00E44E62" w:rsidP="00E44E62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รวมค่าเข้าชม)- ล่องเรือมังกรแม่น้ำกงสุ่ย (รวมค่าล่องเรือ)</w:t>
                            </w:r>
                          </w:p>
                          <w:p w14:paraId="46FECF3B" w14:textId="77777777" w:rsidR="00C56146" w:rsidRPr="004C7B79" w:rsidRDefault="00C56146" w:rsidP="00D629A2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8.7pt;margin-top:0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" fillcolor="#f60" strokecolor="#f60" strokeweight="2.25pt">
                <v:stroke joinstyle="miter"/>
                <v:textbox>
                  <w:txbxContent>
                    <w:p w14:paraId="3A6EC24D" w14:textId="3C78CE9C" w:rsidR="00E44E62" w:rsidRPr="00E44E62" w:rsidRDefault="00E44E62" w:rsidP="00E44E62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นั่งรถไฟความเร็วสูงสู่เมืองเอินซือ-ชมประตูสิงโตแห่งเซวียนเอิน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</w:p>
                    <w:p w14:paraId="73238E3A" w14:textId="2BAE62AE" w:rsidR="00E44E62" w:rsidRPr="00E44E62" w:rsidRDefault="00E44E62" w:rsidP="00E44E62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รวมค่าเข้าชม)- ล่องเรือมังกรแม่น้ำกงสุ่ย (รวมค่าล่องเรือ)</w:t>
                      </w:r>
                    </w:p>
                    <w:p w14:paraId="46FECF3B" w14:textId="77777777" w:rsidR="00C56146" w:rsidRPr="004C7B79" w:rsidRDefault="00C56146" w:rsidP="00D629A2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BF8C3C" w14:textId="04A2389D" w:rsidR="00FA10D8" w:rsidRDefault="00FA10D8" w:rsidP="0020542E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C177B9" w14:textId="1AF09763" w:rsidR="00FA10D8" w:rsidRDefault="00FA10D8" w:rsidP="0020542E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6E17875" w14:textId="77777777" w:rsidR="00022FC7" w:rsidRDefault="00022FC7" w:rsidP="00CE7E5A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81A150E" w14:textId="19E9ADB8" w:rsidR="0020542E" w:rsidRDefault="009F2847" w:rsidP="00D7086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90112" behindDoc="0" locked="0" layoutInCell="1" allowOverlap="1" wp14:anchorId="5450D86F" wp14:editId="70256986">
            <wp:simplePos x="0" y="0"/>
            <wp:positionH relativeFrom="column">
              <wp:posOffset>1257754</wp:posOffset>
            </wp:positionH>
            <wp:positionV relativeFrom="paragraph">
              <wp:posOffset>1083219</wp:posOffset>
            </wp:positionV>
            <wp:extent cx="4560505" cy="979714"/>
            <wp:effectExtent l="0" t="0" r="0" b="0"/>
            <wp:wrapNone/>
            <wp:docPr id="124747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214" t="-107" r="9718" b="71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05" cy="979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77C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02:10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20542E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20542E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>ฉงชิ่ง</w:t>
      </w:r>
      <w:r w:rsidR="00C9283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>เจียงเป่ย</w:t>
      </w:r>
      <w:r w:rsidR="0020542E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จีน 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จีน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D7086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1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C9283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20542E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20542E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20542E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20542E">
        <w:rPr>
          <w:rFonts w:ascii="JasmineUPC" w:hAnsi="JasmineUPC" w:cs="JasmineUPC" w:hint="cs"/>
          <w:sz w:val="32"/>
          <w:szCs w:val="32"/>
          <w:cs/>
        </w:rPr>
        <w:t>นำท่านเดินทางสู่</w:t>
      </w:r>
      <w:r w:rsidR="0020542E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20542E" w:rsidRPr="009857B3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เมือง</w:t>
      </w:r>
      <w:r w:rsidR="0020542E" w:rsidRPr="009857B3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ฉงชิ่ง</w:t>
      </w:r>
      <w:r w:rsidR="0020542E" w:rsidRPr="009857B3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20542E" w:rsidRPr="009857B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Chongqing)</w:t>
      </w:r>
      <w:r w:rsidR="0020542E" w:rsidRPr="009857B3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20542E" w:rsidRPr="00872118">
        <w:rPr>
          <w:rFonts w:ascii="JasmineUPC" w:hAnsi="JasmineUPC" w:cs="JasmineUPC"/>
          <w:sz w:val="32"/>
          <w:szCs w:val="32"/>
          <w:cs/>
        </w:rPr>
        <w:t>เป็นนครที่ตั้งอยู่ภาคตะวันตกเฉียงใต้ของประเทศจีน</w:t>
      </w:r>
      <w:r w:rsidR="0020542E" w:rsidRPr="008721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0542E" w:rsidRPr="00872118">
        <w:rPr>
          <w:rFonts w:ascii="JasmineUPC" w:hAnsi="JasmineUPC" w:cs="JasmineUPC"/>
          <w:sz w:val="32"/>
          <w:szCs w:val="32"/>
          <w:cs/>
        </w:rPr>
        <w:t>มีประวัติศาสตร์</w:t>
      </w:r>
      <w:r w:rsidR="0020542E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0542E" w:rsidRPr="00872118">
        <w:rPr>
          <w:rFonts w:ascii="JasmineUPC" w:hAnsi="JasmineUPC" w:cs="JasmineUPC"/>
          <w:sz w:val="32"/>
          <w:szCs w:val="32"/>
          <w:cs/>
        </w:rPr>
        <w:t>และวัฒนธรรมที่โดดเด่น ในฐานะที่เป็นนครศูนย์กลางแห่งชาติของจีน ฉงชิ่งเป็นศูนย์กลางทางเศรษฐกิจในบริเวณต้นน้ำของลุ่มแม่น้ำแยงซี เป็นศูนย์การผลิต</w:t>
      </w:r>
      <w:r w:rsidR="0020542E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0542E" w:rsidRPr="00872118">
        <w:rPr>
          <w:rFonts w:ascii="JasmineUPC" w:hAnsi="JasmineUPC" w:cs="JasmineUPC"/>
          <w:sz w:val="32"/>
          <w:szCs w:val="32"/>
          <w:cs/>
        </w:rPr>
        <w:t>และศูนย์กลางการขนส่ง</w:t>
      </w:r>
    </w:p>
    <w:p w14:paraId="748A349D" w14:textId="1C6ED564" w:rsidR="00DA177C" w:rsidRDefault="00DA177C" w:rsidP="00236DE5">
      <w:pPr>
        <w:tabs>
          <w:tab w:val="left" w:pos="2130"/>
        </w:tabs>
        <w:spacing w:before="240"/>
      </w:pPr>
    </w:p>
    <w:p w14:paraId="47C24BA7" w14:textId="77777777" w:rsidR="009F2847" w:rsidRDefault="009F2847" w:rsidP="00236DE5">
      <w:pPr>
        <w:tabs>
          <w:tab w:val="left" w:pos="2130"/>
        </w:tabs>
        <w:spacing w:before="240"/>
      </w:pPr>
    </w:p>
    <w:p w14:paraId="39208B56" w14:textId="4CC1F434" w:rsidR="00DA177C" w:rsidRDefault="009F2847" w:rsidP="00236DE5">
      <w:pPr>
        <w:tabs>
          <w:tab w:val="left" w:pos="2130"/>
        </w:tabs>
        <w:spacing w:before="240"/>
      </w:pPr>
      <w:r>
        <w:rPr>
          <w:noProof/>
        </w:rPr>
        <w:drawing>
          <wp:anchor distT="0" distB="0" distL="114300" distR="114300" simplePos="0" relativeHeight="252888064" behindDoc="0" locked="0" layoutInCell="1" allowOverlap="1" wp14:anchorId="026AA8F9" wp14:editId="6236ECC0">
            <wp:simplePos x="0" y="0"/>
            <wp:positionH relativeFrom="column">
              <wp:posOffset>1375831</wp:posOffset>
            </wp:positionH>
            <wp:positionV relativeFrom="paragraph">
              <wp:posOffset>77107</wp:posOffset>
            </wp:positionV>
            <wp:extent cx="4340860" cy="664028"/>
            <wp:effectExtent l="0" t="0" r="2540" b="3175"/>
            <wp:wrapNone/>
            <wp:docPr id="1523324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86" r="184" b="5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860" cy="664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B748E" w14:textId="32C4904E" w:rsidR="00DA177C" w:rsidRDefault="00DA177C" w:rsidP="00236DE5">
      <w:pPr>
        <w:tabs>
          <w:tab w:val="left" w:pos="2130"/>
        </w:tabs>
        <w:spacing w:before="240"/>
        <w:rPr>
          <w:cs/>
        </w:rPr>
      </w:pPr>
    </w:p>
    <w:p w14:paraId="570E4A03" w14:textId="6DB49D57" w:rsidR="009C3E63" w:rsidRDefault="009F2847" w:rsidP="009C3E63">
      <w:pPr>
        <w:spacing w:before="240" w:after="0" w:line="276" w:lineRule="auto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:lang w:eastAsia="ja-JP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886016" behindDoc="0" locked="0" layoutInCell="1" allowOverlap="1" wp14:anchorId="7E6D2F10" wp14:editId="798AF070">
            <wp:simplePos x="0" y="0"/>
            <wp:positionH relativeFrom="column">
              <wp:posOffset>1371781</wp:posOffset>
            </wp:positionH>
            <wp:positionV relativeFrom="paragraph">
              <wp:posOffset>1379674</wp:posOffset>
            </wp:positionV>
            <wp:extent cx="4342130" cy="631372"/>
            <wp:effectExtent l="0" t="0" r="1270" b="0"/>
            <wp:wrapNone/>
            <wp:docPr id="439062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418" r="184" b="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130" cy="631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นำท่านเดินทางสู่ </w:t>
      </w:r>
      <w:r w:rsidR="009C3E63" w:rsidRPr="009C3E63">
        <w:rPr>
          <w:rFonts w:ascii="JasmineUPC" w:hAnsi="JasmineUPC" w:cs="JasmineUPC"/>
          <w:b/>
          <w:bCs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>เมืองเอินซือ (</w:t>
      </w:r>
      <w:r w:rsidR="009C3E63" w:rsidRPr="009C3E63">
        <w:rPr>
          <w:rFonts w:ascii="JasmineUPC" w:hAnsi="JasmineUPC" w:cs="JasmineUPC"/>
          <w:b/>
          <w:bCs/>
          <w:noProof/>
          <w:color w:val="000000" w:themeColor="text1"/>
          <w:sz w:val="32"/>
          <w:szCs w:val="32"/>
          <w:lang w:eastAsia="ja-JP"/>
          <w14:ligatures w14:val="standardContextual"/>
        </w:rPr>
        <w:t>ENSHI)</w:t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lang w:eastAsia="ja-JP"/>
          <w14:ligatures w14:val="standardContextual"/>
        </w:rPr>
        <w:t xml:space="preserve"> </w:t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>ด้วยรถไฟความเร็วสูง (08:30 น.-11:05 น.)</w:t>
      </w:r>
      <w:r w:rsidR="00EA1E41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</w:t>
      </w:r>
      <w:r w:rsidR="00EA1E41" w:rsidRPr="00EA1E41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highlight w:val="yellow"/>
          <w:cs/>
          <w:lang w:eastAsia="ja-JP"/>
          <w14:ligatures w14:val="standardContextual"/>
        </w:rPr>
        <w:t>(ราคาไม่รวมรถขนกระเป๋า)</w:t>
      </w:r>
      <w:r w:rsidR="009C3E63" w:rsidRPr="00EA1E41">
        <w:rPr>
          <w:rFonts w:ascii="JasmineUPC" w:hAnsi="JasmineUPC" w:cs="JasmineUPC"/>
          <w:b/>
          <w:bCs/>
          <w:noProof/>
          <w:color w:val="EE0000"/>
          <w:sz w:val="32"/>
          <w:szCs w:val="32"/>
          <w:cs/>
          <w:lang w:eastAsia="ja-JP"/>
          <w14:ligatures w14:val="standardContextual"/>
        </w:rPr>
        <w:t xml:space="preserve"> </w:t>
      </w:r>
      <w:r w:rsidR="009C3E63" w:rsidRPr="009C3E63">
        <w:rPr>
          <w:rFonts w:ascii="JasmineUPC" w:hAnsi="JasmineUPC" w:cs="JasmineUPC"/>
          <w:noProof/>
          <w:color w:val="EE0000"/>
          <w:sz w:val="32"/>
          <w:szCs w:val="32"/>
          <w:cs/>
          <w:lang w:eastAsia="ja-JP"/>
          <w14:ligatures w14:val="standardContextual"/>
        </w:rPr>
        <w:t>ใช้เวลาเดินทางประมาณ 2.30 ชั่วโมง</w:t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ตั้งอยู่ทางตอนใต้ฝั่งตะวันตกของมณฑลหูเป่ย (</w:t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lang w:eastAsia="ja-JP"/>
          <w14:ligatures w14:val="standardContextual"/>
        </w:rPr>
        <w:t xml:space="preserve">HUBEI) </w:t>
      </w:r>
      <w:r w:rsidR="009C3E63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>ภายในเขตปกครองตนเองของชนเผ่าตู้เจีย และเหมียว พื้นที่แห่งนี้มีภูมิประเทศโดดเด่นด้วยภูเขาหินปูนสลับกับถ้ำธรรมชาติจำนวนมาก จนได้รับฉายาว่าเป็น “ป่าแห่งหูเป่ยฝั่งตะวันตก” ลักษณะโดยรอบเต็มไปด้วยภูเขาสูง ลําธารไหลผ่านหุบเขาลึก และหมู่บ้านชนเผ่าที่ตั้งกระจายอยู่ท่ามกลางธรรมชาติ จึงถือเป็นเส้นทางท่องเที่ยวใหม่ ๆ ที่น่าสนใจสำหรับเที่ยวชมธรรมชาติ และวัฒนธรรมที่แตกต่างจากเส้นทางหลัก</w:t>
      </w:r>
    </w:p>
    <w:p w14:paraId="7D0321FE" w14:textId="64455E6A" w:rsidR="00495EBC" w:rsidRDefault="00495EBC" w:rsidP="009C3E63">
      <w:pPr>
        <w:spacing w:before="240" w:after="0" w:line="276" w:lineRule="auto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:lang w:eastAsia="ja-JP"/>
          <w14:ligatures w14:val="standardContextual"/>
        </w:rPr>
      </w:pPr>
    </w:p>
    <w:p w14:paraId="0917EF12" w14:textId="0A3AA051" w:rsidR="009C3E63" w:rsidRPr="00003D93" w:rsidRDefault="009C3E63" w:rsidP="009C3E63">
      <w:pPr>
        <w:spacing w:before="240"/>
        <w:jc w:val="thaiDistribute"/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</w:pP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>นำท่านเดินทาง</w:t>
      </w:r>
      <w:r w:rsidR="005C4802">
        <w:rPr>
          <w:rFonts w:ascii="JasmineUPC" w:hAnsi="JasmineUPC" w:cs="JasmineUPC" w:hint="cs"/>
          <w:noProof/>
          <w:color w:val="000000" w:themeColor="text1"/>
          <w:sz w:val="34"/>
          <w:szCs w:val="34"/>
          <w:cs/>
        </w:rPr>
        <w:t xml:space="preserve">ชม </w:t>
      </w:r>
      <w:r w:rsidRPr="00003D93">
        <w:rPr>
          <w:rFonts w:ascii="JasmineUPC" w:hAnsi="JasmineUPC" w:cs="JasmineUPC"/>
          <w:b/>
          <w:bCs/>
          <w:noProof/>
          <w:color w:val="3333FF"/>
          <w:sz w:val="34"/>
          <w:szCs w:val="34"/>
          <w:cs/>
        </w:rPr>
        <w:t>ประตูสิงโตแห่งเซวียนเอิน</w:t>
      </w:r>
      <w:r w:rsidR="00C56146">
        <w:rPr>
          <w:rFonts w:ascii="JasmineUPC" w:hAnsi="JasmineUPC" w:cs="JasmineUPC" w:hint="cs"/>
          <w:b/>
          <w:bCs/>
          <w:noProof/>
          <w:color w:val="3333FF"/>
          <w:sz w:val="34"/>
          <w:szCs w:val="34"/>
          <w:cs/>
        </w:rPr>
        <w:t>(</w:t>
      </w:r>
      <w:r w:rsidR="00C56146">
        <w:rPr>
          <w:rFonts w:ascii="JasmineUPC" w:eastAsia="DengXian" w:hAnsi="JasmineUPC" w:cs="JasmineUPC"/>
          <w:b/>
          <w:bCs/>
          <w:noProof/>
          <w:color w:val="3333FF"/>
          <w:sz w:val="34"/>
          <w:szCs w:val="34"/>
          <w:lang w:eastAsia="zh-CN"/>
        </w:rPr>
        <w:t>SHIZIGUAN SCENIC SPOT)</w:t>
      </w:r>
      <w:r w:rsidRPr="00003D93">
        <w:rPr>
          <w:rFonts w:ascii="JasmineUPC" w:hAnsi="JasmineUPC" w:cs="JasmineUPC"/>
          <w:b/>
          <w:bCs/>
          <w:noProof/>
          <w:color w:val="3333FF"/>
          <w:sz w:val="34"/>
          <w:szCs w:val="34"/>
          <w:cs/>
        </w:rPr>
        <w:t xml:space="preserve"> </w:t>
      </w:r>
      <w:r w:rsidR="00C56146" w:rsidRPr="00C56146">
        <w:rPr>
          <w:rFonts w:ascii="JasmineUPC" w:hAnsi="JasmineUPC" w:cs="JasmineUPC" w:hint="cs"/>
          <w:b/>
          <w:bCs/>
          <w:noProof/>
          <w:color w:val="EE0000"/>
          <w:sz w:val="34"/>
          <w:szCs w:val="34"/>
          <w:cs/>
        </w:rPr>
        <w:t>(ราคารวมค่าเข้าชม)</w:t>
      </w:r>
      <w:r w:rsidRPr="00C56146">
        <w:rPr>
          <w:rFonts w:ascii="JasmineUPC" w:hAnsi="JasmineUPC" w:cs="JasmineUPC"/>
          <w:noProof/>
          <w:color w:val="EE0000"/>
          <w:sz w:val="34"/>
          <w:szCs w:val="34"/>
        </w:rPr>
        <w:t xml:space="preserve"> 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>พื้นที่ทางธรรมชาติอันซีนที่โอบล้อมด้วยขุนเขาสลับซับซ้อนและผืนป่าอันอุดมสมบูรณ์ โดดเด่นด้วยสายน้ำสีมรกตใสสะอาดและอากาศที่บริสุทธิ์สดชื่น</w:t>
      </w:r>
      <w:r w:rsidR="00DD6113" w:rsidRPr="00003D93">
        <w:rPr>
          <w:rFonts w:ascii="JasmineUPC" w:hAnsi="JasmineUPC" w:cs="JasmineUPC"/>
          <w:noProof/>
          <w:color w:val="000000" w:themeColor="text1"/>
          <w:sz w:val="34"/>
          <w:szCs w:val="34"/>
        </w:rPr>
        <w:t xml:space="preserve"> 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>จุดเด่นที่สุดของอุทยานแห่งนี้คือ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</w:rPr>
        <w:t xml:space="preserve"> </w:t>
      </w:r>
      <w:r w:rsidRPr="00003D93">
        <w:rPr>
          <w:rFonts w:ascii="JasmineUPC" w:hAnsi="JasmineUPC" w:cs="JasmineUPC"/>
          <w:b/>
          <w:bCs/>
          <w:noProof/>
          <w:color w:val="000000" w:themeColor="text1"/>
          <w:sz w:val="34"/>
          <w:szCs w:val="34"/>
          <w:cs/>
        </w:rPr>
        <w:t>สะพานลอยน้ำ (</w:t>
      </w:r>
      <w:r w:rsidRPr="00003D93">
        <w:rPr>
          <w:rFonts w:ascii="JasmineUPC" w:hAnsi="JasmineUPC" w:cs="JasmineUPC"/>
          <w:b/>
          <w:bCs/>
          <w:noProof/>
          <w:color w:val="000000" w:themeColor="text1"/>
          <w:sz w:val="34"/>
          <w:szCs w:val="34"/>
        </w:rPr>
        <w:t>Floating Bridge)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</w:rPr>
        <w:t xml:space="preserve"> 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 xml:space="preserve">ที่ทอดยาวกว่า 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</w:rPr>
        <w:t xml:space="preserve">400 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>เมตร พาดผ่านกลางหุบเขาเหนือผืนน้ำสีเขียวใสราวกับกระจก สะพานไม้แห่งนี้ถือเป็นหนึ่งในสะพานลอยน้ำที่ยาวและสวยงามที่สุดในประเทศจีน ไฮไล</w:t>
      </w:r>
      <w:r w:rsidR="005642E0">
        <w:rPr>
          <w:rFonts w:ascii="JasmineUPC" w:hAnsi="JasmineUPC" w:cs="JasmineUPC" w:hint="cs"/>
          <w:noProof/>
          <w:color w:val="000000" w:themeColor="text1"/>
          <w:sz w:val="34"/>
          <w:szCs w:val="34"/>
          <w:cs/>
        </w:rPr>
        <w:t>ท์</w:t>
      </w:r>
      <w:r w:rsidRPr="00003D93">
        <w:rPr>
          <w:rFonts w:ascii="JasmineUPC" w:hAnsi="JasmineUPC" w:cs="JasmineUPC"/>
          <w:noProof/>
          <w:color w:val="000000" w:themeColor="text1"/>
          <w:sz w:val="34"/>
          <w:szCs w:val="34"/>
          <w:cs/>
        </w:rPr>
        <w:t>สำคัญคือท่านจะได้สัมผัสประสบการณ์สุดพิเศษขณะรถอุทยานแล่นข้ามผ่านสะพานไม้ที่ลอยอยู่บนผิวน้ำ มอบความรู้สึกทั้งตื่นเต้นและประทับใจไปพร้อมกัน ด้วยทัศนียภาพรอบตัวที่เป็นภูเขาเขียวขจีตัดกับริ้วคลื่นบนผืนน้ำที่สะท้อนท้องฟ้าอย่างงดงาม ราวกับภาพวาดที่มีชีวิตยากจะลืมเลือ</w:t>
      </w:r>
      <w:r w:rsidR="00003D93">
        <w:rPr>
          <w:rFonts w:ascii="JasmineUPC" w:hAnsi="JasmineUPC" w:cs="JasmineUPC" w:hint="cs"/>
          <w:noProof/>
          <w:color w:val="000000" w:themeColor="text1"/>
          <w:sz w:val="34"/>
          <w:szCs w:val="34"/>
          <w:cs/>
        </w:rPr>
        <w:t>น</w:t>
      </w:r>
    </w:p>
    <w:p w14:paraId="16E2F081" w14:textId="6CD32992" w:rsidR="0020542E" w:rsidRDefault="006740DB" w:rsidP="00236DE5">
      <w:pPr>
        <w:spacing w:before="24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772247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77224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ราคาทัวร์รวม</w:t>
      </w:r>
      <w:r w:rsidR="00D50008" w:rsidRPr="0077224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ค่า</w:t>
      </w:r>
      <w:r w:rsidR="009C3E6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เข้าชม</w:t>
      </w:r>
      <w:r w:rsidRPr="00772247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Pr="00236DE5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="00C92838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  <w:proofErr w:type="gramStart"/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ห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มา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ยเหตุ :</w:t>
      </w:r>
      <w:proofErr w:type="gramEnd"/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 กรณีที่ท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งอุทย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นประก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ศปิดด้วยเหตุผลของอุทย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นฯ 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ทางบริษัทขออนุญาตสงวนสิทธิ์ไม่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คืนเงิน หรือจัดร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ยก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รอื่นทดแทน เนื่องจ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ก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ทาง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อุทย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นได้รวมค่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ใช้จ่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ยไว้ทั</w:t>
      </w:r>
      <w:r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้ง</w:t>
      </w:r>
      <w:r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หมดแล้ว</w:t>
      </w:r>
      <w:r w:rsidR="00C92838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41310ACB" w14:textId="6043DC8B" w:rsidR="00495EBC" w:rsidRDefault="009F2847" w:rsidP="009F2847">
      <w:pPr>
        <w:spacing w:before="240"/>
        <w:jc w:val="thaiDistribute"/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883968" behindDoc="0" locked="0" layoutInCell="1" allowOverlap="1" wp14:anchorId="5E76D474" wp14:editId="4BD9B1E8">
            <wp:simplePos x="0" y="0"/>
            <wp:positionH relativeFrom="column">
              <wp:posOffset>1442720</wp:posOffset>
            </wp:positionH>
            <wp:positionV relativeFrom="paragraph">
              <wp:posOffset>5025390</wp:posOffset>
            </wp:positionV>
            <wp:extent cx="4342130" cy="750570"/>
            <wp:effectExtent l="0" t="0" r="1270" b="0"/>
            <wp:wrapNone/>
            <wp:docPr id="522075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5685" r="58050" b="32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130" cy="750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79DCF714" wp14:editId="2DFFDD4E">
            <wp:extent cx="6858000" cy="4915081"/>
            <wp:effectExtent l="0" t="0" r="0" b="0"/>
            <wp:docPr id="174635386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53860" name="Picture 1746353860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1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7BC1F" w14:textId="10AE32F7" w:rsidR="009F2847" w:rsidRDefault="009F2847" w:rsidP="009F2847">
      <w:pPr>
        <w:spacing w:before="240"/>
        <w:jc w:val="thaiDistribute"/>
        <w:rPr>
          <w:rFonts w:ascii="FreesiaUPC" w:hAnsi="FreesiaUPC" w:cs="FreesiaUPC"/>
          <w:sz w:val="34"/>
          <w:szCs w:val="34"/>
        </w:rPr>
      </w:pPr>
    </w:p>
    <w:p w14:paraId="4A60E330" w14:textId="7F83BFEB" w:rsidR="008E291E" w:rsidRDefault="008E291E" w:rsidP="00A44070">
      <w:pPr>
        <w:spacing w:before="240" w:after="0" w:line="276" w:lineRule="auto"/>
        <w:jc w:val="thaiDistribute"/>
        <w:rPr>
          <w:rFonts w:ascii="FreesiaUPC" w:hAnsi="FreesiaUPC" w:cs="FreesiaUPC"/>
          <w:sz w:val="34"/>
          <w:szCs w:val="34"/>
        </w:rPr>
      </w:pPr>
    </w:p>
    <w:p w14:paraId="486AD784" w14:textId="06250883" w:rsidR="00E8216A" w:rsidRPr="005642E0" w:rsidRDefault="00DD6113" w:rsidP="00A44070">
      <w:pPr>
        <w:spacing w:before="240" w:after="0" w:line="276" w:lineRule="auto"/>
        <w:jc w:val="thaiDistribute"/>
        <w:rPr>
          <w:rFonts w:ascii="JasmineUPC" w:hAnsi="JasmineUPC" w:cs="JasmineUPC"/>
          <w:sz w:val="34"/>
          <w:szCs w:val="34"/>
        </w:rPr>
      </w:pPr>
      <w:r w:rsidRPr="005642E0">
        <w:rPr>
          <w:rFonts w:ascii="JasmineUPC" w:hAnsi="JasmineUPC" w:cs="JasmineUPC"/>
          <w:sz w:val="34"/>
          <w:szCs w:val="34"/>
          <w:cs/>
        </w:rPr>
        <w:t>หลังจากนั้นนำท่านสัมผัสค่ำคืนอันน่าหลงใหลด้วยการ</w:t>
      </w:r>
      <w:r w:rsidR="00C56146" w:rsidRPr="005642E0">
        <w:rPr>
          <w:rFonts w:ascii="JasmineUPC" w:hAnsi="JasmineUPC" w:cs="JasmineUPC"/>
          <w:b/>
          <w:bCs/>
          <w:color w:val="3333FF"/>
          <w:sz w:val="34"/>
          <w:szCs w:val="34"/>
          <w:cs/>
        </w:rPr>
        <w:t>ล่อง</w:t>
      </w:r>
      <w:r w:rsidRPr="005642E0">
        <w:rPr>
          <w:rFonts w:ascii="JasmineUPC" w:hAnsi="JasmineUPC" w:cs="JasmineUPC"/>
          <w:b/>
          <w:bCs/>
          <w:color w:val="3333FF"/>
          <w:sz w:val="34"/>
          <w:szCs w:val="34"/>
          <w:cs/>
        </w:rPr>
        <w:t>เรือมังกร</w:t>
      </w:r>
      <w:r w:rsidR="00C56146" w:rsidRPr="005642E0">
        <w:rPr>
          <w:rFonts w:ascii="JasmineUPC" w:hAnsi="JasmineUPC" w:cs="JasmineUPC"/>
          <w:b/>
          <w:bCs/>
          <w:color w:val="3333FF"/>
          <w:sz w:val="34"/>
          <w:szCs w:val="34"/>
          <w:cs/>
        </w:rPr>
        <w:t>สุดโรแมนติกแห่งแม่น้ำ</w:t>
      </w:r>
      <w:r w:rsidRPr="005642E0">
        <w:rPr>
          <w:rFonts w:ascii="JasmineUPC" w:hAnsi="JasmineUPC" w:cs="JasmineUPC"/>
          <w:b/>
          <w:bCs/>
          <w:color w:val="3333FF"/>
          <w:sz w:val="34"/>
          <w:szCs w:val="34"/>
          <w:cs/>
        </w:rPr>
        <w:t>กงสุ่ย</w:t>
      </w:r>
      <w:r w:rsidR="00C56146" w:rsidRPr="005642E0">
        <w:rPr>
          <w:rFonts w:ascii="JasmineUPC" w:hAnsi="JasmineUPC" w:cs="JasmineUPC"/>
          <w:b/>
          <w:bCs/>
          <w:color w:val="3333FF"/>
          <w:sz w:val="34"/>
          <w:szCs w:val="34"/>
        </w:rPr>
        <w:t>(HIDDLE GEM)</w:t>
      </w:r>
      <w:r w:rsidRPr="005642E0">
        <w:rPr>
          <w:rFonts w:ascii="JasmineUPC" w:hAnsi="JasmineUPC" w:cs="JasmineUPC"/>
          <w:color w:val="3333FF"/>
          <w:sz w:val="34"/>
          <w:szCs w:val="34"/>
        </w:rPr>
        <w:t xml:space="preserve"> </w:t>
      </w:r>
      <w:r w:rsidRPr="005642E0">
        <w:rPr>
          <w:rFonts w:ascii="JasmineUPC" w:hAnsi="JasmineUPC" w:cs="JasmineUPC"/>
          <w:sz w:val="34"/>
          <w:szCs w:val="34"/>
          <w:cs/>
        </w:rPr>
        <w:t>ล่องไปตามลำน้ำชมความงดงามของแสงสีที่ประดับตลอดสองฝั่งน้ำ ระหว่างทางท่านจะได้เพลิดเพลินกับการแสดงพื้นเมืองอันเป็นเอกลักษณ์ของชาวถูเจีย พร้อมตื่นตาตื่นใจกับไฮไลต์สำคัญ</w:t>
      </w:r>
      <w:r w:rsidRPr="005642E0">
        <w:rPr>
          <w:rFonts w:ascii="JasmineUPC" w:hAnsi="JasmineUPC" w:cs="JasmineUPC"/>
          <w:sz w:val="34"/>
          <w:szCs w:val="34"/>
        </w:rPr>
        <w:t xml:space="preserve"> </w:t>
      </w:r>
      <w:r w:rsidRPr="005642E0">
        <w:rPr>
          <w:rFonts w:ascii="JasmineUPC" w:hAnsi="JasmineUPC" w:cs="JasmineUPC"/>
          <w:b/>
          <w:bCs/>
          <w:sz w:val="34"/>
          <w:szCs w:val="34"/>
          <w:cs/>
        </w:rPr>
        <w:t>โชว์ตีเหล็กไฟ (</w:t>
      </w:r>
      <w:r w:rsidRPr="005642E0">
        <w:rPr>
          <w:rFonts w:ascii="JasmineUPC" w:hAnsi="JasmineUPC" w:cs="JasmineUPC"/>
          <w:b/>
          <w:bCs/>
          <w:sz w:val="34"/>
          <w:szCs w:val="34"/>
        </w:rPr>
        <w:t>Iron Flower Show)</w:t>
      </w:r>
      <w:r w:rsidRPr="005642E0">
        <w:rPr>
          <w:rFonts w:ascii="JasmineUPC" w:hAnsi="JasmineUPC" w:cs="JasmineUPC"/>
          <w:sz w:val="34"/>
          <w:szCs w:val="34"/>
        </w:rPr>
        <w:t xml:space="preserve"> </w:t>
      </w:r>
      <w:r w:rsidRPr="005642E0">
        <w:rPr>
          <w:rFonts w:ascii="JasmineUPC" w:hAnsi="JasmineUPC" w:cs="JasmineUPC"/>
          <w:sz w:val="34"/>
          <w:szCs w:val="34"/>
          <w:cs/>
        </w:rPr>
        <w:t>มรดกทางวัฒนธรรมที่สืบทอดกันมาอย่างยาวนาน โดยการสะบัดเหล็กหลอมละลายให้กลายเป็นดอกไม้ไฟกระจายเต็มท้องฟ้า</w:t>
      </w:r>
      <w:r w:rsidR="00003D93" w:rsidRPr="005642E0">
        <w:rPr>
          <w:rFonts w:ascii="JasmineUPC" w:hAnsi="JasmineUPC" w:cs="JasmineUPC"/>
          <w:sz w:val="34"/>
          <w:szCs w:val="34"/>
          <w:cs/>
        </w:rPr>
        <w:t>เหนือผิวน้ำ</w:t>
      </w:r>
      <w:r w:rsidRPr="005642E0">
        <w:rPr>
          <w:rFonts w:ascii="JasmineUPC" w:hAnsi="JasmineUPC" w:cs="JasmineUPC"/>
          <w:sz w:val="34"/>
          <w:szCs w:val="34"/>
          <w:cs/>
        </w:rPr>
        <w:t xml:space="preserve"> เป็นภาพที่ทั้งตื่นตาและสะท้อนถึงภูมิปัญญาและจิตวิญญาณของวัฒนธรรมท้องถิ่นได้อย่างน่าประทับใจ</w:t>
      </w:r>
    </w:p>
    <w:p w14:paraId="4D589350" w14:textId="77777777" w:rsidR="009F2847" w:rsidRPr="008E291E" w:rsidRDefault="009F2847" w:rsidP="00A44070">
      <w:pPr>
        <w:spacing w:before="240" w:after="0" w:line="276" w:lineRule="auto"/>
        <w:jc w:val="thaiDistribute"/>
        <w:rPr>
          <w:rFonts w:ascii="FreesiaUPC" w:hAnsi="FreesiaUPC" w:cs="FreesiaUPC"/>
          <w:sz w:val="34"/>
          <w:szCs w:val="34"/>
        </w:rPr>
      </w:pPr>
    </w:p>
    <w:p w14:paraId="74A33CBE" w14:textId="0FF72977" w:rsidR="00E8216A" w:rsidRDefault="009F284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81920" behindDoc="0" locked="0" layoutInCell="1" allowOverlap="1" wp14:anchorId="1B4C3863" wp14:editId="0944C32A">
            <wp:simplePos x="0" y="0"/>
            <wp:positionH relativeFrom="column">
              <wp:posOffset>-11067</wp:posOffset>
            </wp:positionH>
            <wp:positionV relativeFrom="paragraph">
              <wp:posOffset>-181</wp:posOffset>
            </wp:positionV>
            <wp:extent cx="6858000" cy="4604657"/>
            <wp:effectExtent l="0" t="0" r="0" b="5715"/>
            <wp:wrapNone/>
            <wp:docPr id="79686203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62036" name="Picture 796862036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04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D8555" w14:textId="45568E67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A9F982" w14:textId="5CD23A1F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6A29D0" w14:textId="5BD337BE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AE8EAC" w14:textId="6131D0CA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94C175" w14:textId="2FA10F80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9DA17" w14:textId="7B5B72D3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4D8B08" w14:textId="0C69031F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4875B2" w14:textId="21E9BE7D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54E333" w14:textId="43827CCD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1CDB41" w14:textId="36D819E3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27476F" w14:textId="5B144082" w:rsidR="006342D7" w:rsidRDefault="000D468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80896" behindDoc="0" locked="0" layoutInCell="1" allowOverlap="1" wp14:anchorId="4BBAB671" wp14:editId="3F67B984">
            <wp:simplePos x="0" y="0"/>
            <wp:positionH relativeFrom="column">
              <wp:posOffset>1016635</wp:posOffset>
            </wp:positionH>
            <wp:positionV relativeFrom="paragraph">
              <wp:posOffset>401320</wp:posOffset>
            </wp:positionV>
            <wp:extent cx="5300980" cy="826770"/>
            <wp:effectExtent l="0" t="0" r="0" b="0"/>
            <wp:wrapNone/>
            <wp:docPr id="589637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38" t="75997" r="86" b="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9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260B1" w14:textId="19A14657" w:rsidR="00495EBC" w:rsidRDefault="00495EB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59E8D8" w14:textId="564993EC" w:rsidR="00495EBC" w:rsidRDefault="00495EB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52824" w14:textId="5FBCAC5C" w:rsidR="00C56146" w:rsidRDefault="000D468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76768" behindDoc="0" locked="0" layoutInCell="1" allowOverlap="1" wp14:anchorId="25293FCF" wp14:editId="435F1105">
            <wp:simplePos x="0" y="0"/>
            <wp:positionH relativeFrom="column">
              <wp:posOffset>-17780</wp:posOffset>
            </wp:positionH>
            <wp:positionV relativeFrom="paragraph">
              <wp:posOffset>31115</wp:posOffset>
            </wp:positionV>
            <wp:extent cx="975995" cy="1028700"/>
            <wp:effectExtent l="0" t="0" r="0" b="0"/>
            <wp:wrapNone/>
            <wp:docPr id="987985339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85339" name="Picture 987985339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" t="50345" r="420" b="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39F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27D8CDE2">
                <wp:simplePos x="0" y="0"/>
                <wp:positionH relativeFrom="margin">
                  <wp:posOffset>104231</wp:posOffset>
                </wp:positionH>
                <wp:positionV relativeFrom="paragraph">
                  <wp:posOffset>181157</wp:posOffset>
                </wp:positionV>
                <wp:extent cx="6805930" cy="800100"/>
                <wp:effectExtent l="0" t="0" r="0" b="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593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EAF63" w14:textId="09281CC5" w:rsidR="005C4802" w:rsidRPr="005C4802" w:rsidRDefault="005C4802" w:rsidP="005C4802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5C480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แกรนด์แคนยอนผิงซาน-ล่องเรือชมวิวหุบเขาผิงซาน(รวมค่าล่องเรือ)-</w:t>
                            </w:r>
                            <w:r w:rsidRPr="005C480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14:paraId="792B29C6" w14:textId="77777777" w:rsidR="005C4802" w:rsidRPr="005C4802" w:rsidRDefault="005C4802" w:rsidP="005C4802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5C480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เมืองเอินซือ</w:t>
                            </w:r>
                          </w:p>
                          <w:p w14:paraId="67DBEAF8" w14:textId="2D7EF9DE" w:rsidR="00A44070" w:rsidRPr="004C7B79" w:rsidRDefault="00A44070" w:rsidP="008E291E">
                            <w:pPr>
                              <w:shd w:val="clear" w:color="auto" w:fill="FF660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8.2pt;margin-top:14.25pt;width:535.9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" fillcolor="#f60" stroked="f" strokeweight="2.25pt">
                <v:stroke joinstyle="miter"/>
                <v:textbox>
                  <w:txbxContent>
                    <w:p w14:paraId="29CEAF63" w14:textId="09281CC5" w:rsidR="005C4802" w:rsidRPr="005C4802" w:rsidRDefault="005C4802" w:rsidP="005C4802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5C480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แกรนด์แคนยอนผิงซาน-ล่องเรือชมวิวหุบเขาผิงซาน(รวมค่าล่องเรือ)-</w:t>
                      </w:r>
                      <w:r w:rsidRPr="005C480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</w:p>
                    <w:p w14:paraId="792B29C6" w14:textId="77777777" w:rsidR="005C4802" w:rsidRPr="005C4802" w:rsidRDefault="005C4802" w:rsidP="005C4802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5C480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เมืองเอินซือ</w:t>
                      </w:r>
                    </w:p>
                    <w:p w14:paraId="67DBEAF8" w14:textId="2D7EF9DE" w:rsidR="00A44070" w:rsidRPr="004C7B79" w:rsidRDefault="00A44070" w:rsidP="008E291E">
                      <w:pPr>
                        <w:shd w:val="clear" w:color="auto" w:fill="FF660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3CA168" w14:textId="54D75457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47B779" w14:textId="3DACC40F" w:rsidR="006342D7" w:rsidRPr="00884077" w:rsidRDefault="00E8239F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76800" behindDoc="0" locked="0" layoutInCell="1" allowOverlap="1" wp14:anchorId="56F84CC6" wp14:editId="680C6ABD">
            <wp:simplePos x="0" y="0"/>
            <wp:positionH relativeFrom="column">
              <wp:posOffset>1517650</wp:posOffset>
            </wp:positionH>
            <wp:positionV relativeFrom="paragraph">
              <wp:posOffset>279400</wp:posOffset>
            </wp:positionV>
            <wp:extent cx="4342130" cy="609600"/>
            <wp:effectExtent l="0" t="0" r="1270" b="0"/>
            <wp:wrapNone/>
            <wp:docPr id="1027890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3" t="67279" r="57947" b="15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13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D9B09" w14:textId="77777777" w:rsidR="005642E0" w:rsidRDefault="005642E0" w:rsidP="0020542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08D31" w14:textId="77777777" w:rsidR="005C4802" w:rsidRDefault="005C4802" w:rsidP="0020542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C3C285" w14:textId="46721332" w:rsidR="002E7DFC" w:rsidRDefault="0068736D" w:rsidP="002E7DFC">
      <w:pPr>
        <w:spacing w:before="24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5642E0">
        <w:rPr>
          <w:rFonts w:ascii="JasmineUPC" w:hAnsi="JasmineUPC" w:cs="JasmineUPC"/>
          <w:sz w:val="34"/>
          <w:szCs w:val="34"/>
          <w:cs/>
          <w:lang w:eastAsia="ja-JP"/>
        </w:rPr>
        <w:t>นำท่านออกเดินทางสู่</w:t>
      </w:r>
      <w:r w:rsidRPr="005642E0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5C4802">
        <w:rPr>
          <w:rFonts w:ascii="JasmineUPC" w:hAnsi="JasmineUPC" w:cs="JasmineUPC" w:hint="cs"/>
          <w:b/>
          <w:bCs/>
          <w:color w:val="3333FF"/>
          <w:sz w:val="34"/>
          <w:szCs w:val="34"/>
          <w:cs/>
          <w:lang w:eastAsia="ja-JP"/>
        </w:rPr>
        <w:t>แกรนด์แคนยอนผิงซาน</w:t>
      </w:r>
      <w:r w:rsidRPr="005642E0">
        <w:rPr>
          <w:rFonts w:ascii="JasmineUPC" w:hAnsi="JasmineUPC" w:cs="JasmineUPC"/>
          <w:b/>
          <w:bCs/>
          <w:color w:val="3333FF"/>
          <w:sz w:val="34"/>
          <w:szCs w:val="34"/>
          <w:cs/>
          <w:lang w:eastAsia="ja-JP"/>
        </w:rPr>
        <w:t xml:space="preserve"> (</w:t>
      </w:r>
      <w:r w:rsidRPr="005642E0">
        <w:rPr>
          <w:rFonts w:ascii="JasmineUPC" w:hAnsi="JasmineUPC" w:cs="JasmineUPC"/>
          <w:b/>
          <w:bCs/>
          <w:color w:val="3333FF"/>
          <w:sz w:val="34"/>
          <w:szCs w:val="34"/>
          <w:lang w:eastAsia="ja-JP"/>
        </w:rPr>
        <w:t>Pingshan Canyon)</w:t>
      </w:r>
      <w:r w:rsidRPr="005642E0">
        <w:rPr>
          <w:rFonts w:ascii="JasmineUPC" w:hAnsi="JasmineUPC" w:cs="JasmineUPC"/>
          <w:color w:val="3333FF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sz w:val="34"/>
          <w:szCs w:val="34"/>
          <w:cs/>
          <w:lang w:eastAsia="ja-JP"/>
        </w:rPr>
        <w:t>สัมผัสประสบการณ์พิเศษด้วยการ</w:t>
      </w:r>
      <w:r w:rsidR="00BE5DC6" w:rsidRPr="00BE5DC6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b/>
          <w:bCs/>
          <w:sz w:val="34"/>
          <w:szCs w:val="34"/>
          <w:cs/>
          <w:lang w:eastAsia="ja-JP"/>
        </w:rPr>
        <w:t>นั่งเรือล่องลำน้ำออกจากหุบเขา</w:t>
      </w:r>
      <w:r w:rsidR="00BE5DC6" w:rsidRPr="00BE5DC6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sz w:val="34"/>
          <w:szCs w:val="34"/>
          <w:cs/>
          <w:lang w:eastAsia="ja-JP"/>
        </w:rPr>
        <w:t>ผ่อนคลายไปกับสายลมเย็นชื่นใจและเพลิดเพลินกับธรรมชาติภายในหุบเขาบนผืนน้ำที่ได้รับการขนานนามว่า</w:t>
      </w:r>
      <w:r w:rsidR="00BE5DC6" w:rsidRPr="00BE5DC6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i/>
          <w:iCs/>
          <w:sz w:val="34"/>
          <w:szCs w:val="34"/>
          <w:lang w:eastAsia="ja-JP"/>
        </w:rPr>
        <w:t>"</w:t>
      </w:r>
      <w:r w:rsidR="00BE5DC6" w:rsidRPr="00BE5DC6">
        <w:rPr>
          <w:rFonts w:ascii="JasmineUPC" w:hAnsi="JasmineUPC" w:cs="JasmineUPC"/>
          <w:i/>
          <w:iCs/>
          <w:sz w:val="34"/>
          <w:szCs w:val="34"/>
          <w:cs/>
          <w:lang w:eastAsia="ja-JP"/>
        </w:rPr>
        <w:t>ใสที่สุดในประเทศจีน"</w:t>
      </w:r>
      <w:r w:rsidR="00BE5DC6" w:rsidRPr="00BE5DC6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sz w:val="34"/>
          <w:szCs w:val="34"/>
          <w:cs/>
          <w:lang w:eastAsia="ja-JP"/>
        </w:rPr>
        <w:t>ด้วยความใสสะอาดจนมองเห็นก้นบึงและเงาสะท้อนของเทือกเขา</w:t>
      </w:r>
      <w:r w:rsidR="00BE5DC6" w:rsidRPr="00BE5DC6">
        <w:rPr>
          <w:rFonts w:ascii="JasmineUPC" w:hAnsi="JasmineUPC" w:cs="JasmineUPC"/>
          <w:sz w:val="34"/>
          <w:szCs w:val="34"/>
          <w:cs/>
          <w:lang w:eastAsia="ja-JP"/>
        </w:rPr>
        <w:lastRenderedPageBreak/>
        <w:t>ได้อย่างแจ่มชัด ให้ความรู้สึกมหัศจรรย์ราวกับว่าเรือกำลังลอยละล่องอยู่กลางอากาศ เป็นการปิดท้ายเส้นทางอย่างน่าประทับใจ</w:t>
      </w:r>
      <w:r w:rsidR="00BE5DC6" w:rsidRPr="00BE5DC6">
        <w:rPr>
          <w:rFonts w:ascii="JasmineUPC" w:hAnsi="JasmineUPC" w:cs="JasmineUPC"/>
          <w:sz w:val="34"/>
          <w:szCs w:val="34"/>
          <w:lang w:eastAsia="ja-JP"/>
        </w:rPr>
        <w:t xml:space="preserve"> </w:t>
      </w:r>
      <w:r w:rsidR="00BE5DC6" w:rsidRPr="00BE5DC6">
        <w:rPr>
          <w:rFonts w:ascii="JasmineUPC" w:hAnsi="JasmineUPC" w:cs="JasmineUPC"/>
          <w:b/>
          <w:bCs/>
          <w:sz w:val="34"/>
          <w:szCs w:val="34"/>
          <w:cs/>
          <w:lang w:eastAsia="ja-JP"/>
        </w:rPr>
        <w:t xml:space="preserve"> </w:t>
      </w:r>
      <w:r w:rsidR="00E42659" w:rsidRPr="005642E0">
        <w:rPr>
          <w:rFonts w:ascii="JasmineUPC" w:hAnsi="JasmineUPC" w:cs="JasmineUPC"/>
          <w:b/>
          <w:bCs/>
          <w:color w:val="EE0000"/>
          <w:sz w:val="34"/>
          <w:szCs w:val="34"/>
          <w:cs/>
          <w:lang w:eastAsia="ja-JP"/>
        </w:rPr>
        <w:t>(ราคาล่องเรือรวมในราคาทัวร์)</w:t>
      </w:r>
      <w:r w:rsidR="002E7DFC" w:rsidRPr="002E7DFC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ห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มา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ยเหตุ : กรณีที่ท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งอุทย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นประก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ศปิดด้วยเหตุผลของอุทย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นฯ 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ทางบริษัทขออนุญาตสงวนสิทธิ์ไม่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คืนเงิน หรือจัดร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ยก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รอื่นทดแทน เนื่องจ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ก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ทาง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อุทย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นได้รวมค่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ใช้จ่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า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ยไว้</w:t>
      </w:r>
      <w:r w:rsidR="002E7DFC">
        <w:rPr>
          <w:rFonts w:ascii="FreesiaUPC" w:hAnsi="FreesiaUPC" w:cs="FreesiaUPC"/>
          <w:noProof/>
          <w:sz w:val="34"/>
          <w:szCs w:val="34"/>
          <w:lang w:eastAsia="ja-JP"/>
          <w14:ligatures w14:val="standardContextual"/>
        </w:rPr>
        <w:drawing>
          <wp:anchor distT="0" distB="0" distL="114300" distR="114300" simplePos="0" relativeHeight="252874752" behindDoc="0" locked="0" layoutInCell="1" allowOverlap="1" wp14:anchorId="66DCB339" wp14:editId="3763015E">
            <wp:simplePos x="0" y="0"/>
            <wp:positionH relativeFrom="column">
              <wp:posOffset>-86508</wp:posOffset>
            </wp:positionH>
            <wp:positionV relativeFrom="paragraph">
              <wp:posOffset>1024595</wp:posOffset>
            </wp:positionV>
            <wp:extent cx="6965950" cy="4816548"/>
            <wp:effectExtent l="0" t="0" r="6350" b="3175"/>
            <wp:wrapNone/>
            <wp:docPr id="112382202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822020" name="Picture 112382202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" t="4453" r="96" b="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0" cy="4816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ทั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้ง</w:t>
      </w:r>
      <w:r w:rsidR="002E7DFC" w:rsidRPr="00236DE5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หมดแล้ว</w:t>
      </w:r>
      <w:r w:rsidR="002E7DFC" w:rsidRPr="00236DE5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76863AC4" w14:textId="640A0F5A" w:rsidR="004700ED" w:rsidRPr="005642E0" w:rsidRDefault="004700ED" w:rsidP="0068736D">
      <w:pPr>
        <w:spacing w:after="0" w:line="240" w:lineRule="auto"/>
        <w:rPr>
          <w:rFonts w:ascii="JasmineUPC" w:hAnsi="JasmineUPC" w:cs="JasmineUPC"/>
          <w:sz w:val="34"/>
          <w:szCs w:val="34"/>
          <w:lang w:eastAsia="ja-JP"/>
        </w:rPr>
      </w:pPr>
    </w:p>
    <w:p w14:paraId="638E2106" w14:textId="399B8A47" w:rsidR="003E54BD" w:rsidRPr="0068736D" w:rsidRDefault="003E54BD" w:rsidP="0068736D">
      <w:pPr>
        <w:spacing w:after="0" w:line="240" w:lineRule="auto"/>
        <w:rPr>
          <w:rFonts w:ascii="FreesiaUPC" w:hAnsi="FreesiaUPC" w:cs="FreesiaUPC"/>
          <w:sz w:val="34"/>
          <w:szCs w:val="34"/>
          <w:lang w:eastAsia="ja-JP"/>
        </w:rPr>
      </w:pPr>
    </w:p>
    <w:p w14:paraId="3DE1FAA8" w14:textId="4D80A196" w:rsidR="002417A4" w:rsidRDefault="002417A4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2D03A257" w14:textId="4FE84035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2B925F4B" w14:textId="31D10238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28AF84B0" w14:textId="77777777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D50FAE5" w14:textId="77777777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04B5B7A" w14:textId="77777777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0BD4925" w14:textId="77777777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72D937B" w14:textId="77777777" w:rsidR="00E42659" w:rsidRDefault="00E4265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5638A9D" w14:textId="13362515" w:rsidR="002C5A1F" w:rsidRDefault="002C5A1F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C35B6F8" w14:textId="52ED3B79" w:rsidR="002C5A1F" w:rsidRDefault="002C5A1F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3351E02" w14:textId="7C656C6E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AB24E64" w14:textId="613F3088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E70F9F2" w14:textId="0B721BE4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676E5BB" w14:textId="5915D425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217B01E" w14:textId="64B466D9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E95BB31" w14:textId="5C07DD4F" w:rsidR="00B86AA0" w:rsidRDefault="00B86AA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C9DBE9D" w14:textId="42A9692B" w:rsidR="00B86AA0" w:rsidRDefault="00B86AA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229ADB4" w14:textId="2AF41B57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4DC7AFA" w14:textId="75462AC8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6BF2269" w14:textId="66181AD8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D8AE4FC" w14:textId="181A2DCF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7771D1D" w14:textId="13CB5041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cs/>
          <w:lang w:eastAsia="ja-JP"/>
        </w:rPr>
      </w:pPr>
    </w:p>
    <w:p w14:paraId="656C91CA" w14:textId="6B531473" w:rsidR="002417A4" w:rsidRDefault="002417A4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91880E2" w14:textId="7C0497D3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C15335F" w14:textId="0DA46E03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712E13" w14:textId="09DE3A3A" w:rsidR="00A44070" w:rsidRDefault="00A44070" w:rsidP="0092753C">
      <w:pPr>
        <w:tabs>
          <w:tab w:val="left" w:pos="2130"/>
        </w:tabs>
      </w:pPr>
    </w:p>
    <w:p w14:paraId="453A47A9" w14:textId="462BDCBD" w:rsidR="00A44070" w:rsidRDefault="002E7DFC" w:rsidP="0092753C">
      <w:pPr>
        <w:tabs>
          <w:tab w:val="left" w:pos="2130"/>
        </w:tabs>
        <w:rPr>
          <w:rFonts w:hint="cs"/>
        </w:rPr>
      </w:pPr>
      <w:r>
        <w:rPr>
          <w:noProof/>
        </w:rPr>
        <w:drawing>
          <wp:anchor distT="0" distB="0" distL="114300" distR="114300" simplePos="0" relativeHeight="252873728" behindDoc="0" locked="0" layoutInCell="1" allowOverlap="1" wp14:anchorId="10F2D7F7" wp14:editId="2AD8E2C5">
            <wp:simplePos x="0" y="0"/>
            <wp:positionH relativeFrom="column">
              <wp:posOffset>1600200</wp:posOffset>
            </wp:positionH>
            <wp:positionV relativeFrom="paragraph">
              <wp:posOffset>11179</wp:posOffset>
            </wp:positionV>
            <wp:extent cx="4134816" cy="696685"/>
            <wp:effectExtent l="0" t="0" r="0" b="0"/>
            <wp:wrapNone/>
            <wp:docPr id="55498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626" t="109" r="60" b="72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816" cy="696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66F27" w14:textId="2C94090C" w:rsidR="00E42659" w:rsidRDefault="00E42659" w:rsidP="0092753C">
      <w:pPr>
        <w:tabs>
          <w:tab w:val="left" w:pos="2130"/>
        </w:tabs>
      </w:pPr>
    </w:p>
    <w:p w14:paraId="4D598ADC" w14:textId="3777097E" w:rsidR="004700ED" w:rsidRDefault="004700ED" w:rsidP="0092753C">
      <w:pPr>
        <w:tabs>
          <w:tab w:val="left" w:pos="2130"/>
        </w:tabs>
        <w:rPr>
          <w:rFonts w:hint="cs"/>
          <w:noProof/>
          <w14:ligatures w14:val="standardContextual"/>
        </w:rPr>
      </w:pPr>
    </w:p>
    <w:p w14:paraId="57908F55" w14:textId="78078EE4" w:rsidR="00B40D19" w:rsidRPr="005642E0" w:rsidRDefault="002E7DFC" w:rsidP="0092753C">
      <w:pPr>
        <w:tabs>
          <w:tab w:val="left" w:pos="2130"/>
        </w:tabs>
        <w:rPr>
          <w:rFonts w:ascii="JasmineUPC" w:hAnsi="JasmineUPC" w:cs="JasmineUPC"/>
          <w:noProof/>
          <w:sz w:val="34"/>
          <w:szCs w:val="34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868608" behindDoc="0" locked="0" layoutInCell="1" allowOverlap="1" wp14:anchorId="65013D24" wp14:editId="3C178811">
            <wp:simplePos x="0" y="0"/>
            <wp:positionH relativeFrom="column">
              <wp:posOffset>1469168</wp:posOffset>
            </wp:positionH>
            <wp:positionV relativeFrom="paragraph">
              <wp:posOffset>524495</wp:posOffset>
            </wp:positionV>
            <wp:extent cx="5078095" cy="707390"/>
            <wp:effectExtent l="0" t="0" r="0" b="0"/>
            <wp:wrapNone/>
            <wp:docPr id="336521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63943" r="46109" b="20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70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D93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จากนั้นนำท่า</w:t>
      </w:r>
      <w:r w:rsidR="00876FB1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น</w:t>
      </w:r>
      <w:r w:rsidR="00003D93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เดินทางกลับเข้าสู่เมืองเอินซือ</w:t>
      </w:r>
      <w:r w:rsidR="00003D93" w:rsidRPr="005642E0">
        <w:rPr>
          <w:rFonts w:ascii="JasmineUPC" w:hAnsi="JasmineUPC" w:cs="JasmineUPC"/>
          <w:noProof/>
          <w:color w:val="EE0000"/>
          <w:sz w:val="34"/>
          <w:szCs w:val="34"/>
          <w:cs/>
          <w14:ligatures w14:val="standardContextual"/>
        </w:rPr>
        <w:t xml:space="preserve">ใช้เวลาเดินทางโดยประมาณ 2.30 ชั่วโมง </w:t>
      </w:r>
      <w:r w:rsidR="00876FB1" w:rsidRPr="005642E0">
        <w:rPr>
          <w:rFonts w:ascii="JasmineUPC" w:hAnsi="JasmineUPC" w:cs="JasmineUPC"/>
          <w:noProof/>
          <w:color w:val="EE0000"/>
          <w:sz w:val="34"/>
          <w:szCs w:val="34"/>
          <w:cs/>
          <w14:ligatures w14:val="standardContextual"/>
        </w:rPr>
        <w:t xml:space="preserve"> </w:t>
      </w:r>
      <w:r w:rsidR="00876FB1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รับประทานอาหารเย็น ณ ภัต</w:t>
      </w:r>
      <w:r w:rsidR="00A6268D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ตา</w:t>
      </w:r>
      <w:r w:rsidR="00876FB1" w:rsidRPr="005642E0">
        <w:rPr>
          <w:rFonts w:ascii="JasmineUPC" w:hAnsi="JasmineUPC" w:cs="JasmineUPC"/>
          <w:noProof/>
          <w:sz w:val="34"/>
          <w:szCs w:val="34"/>
          <w:cs/>
          <w14:ligatures w14:val="standardContextual"/>
        </w:rPr>
        <w:t>คาร และนำส่งท่านเข้าสู่ที่พักเพื่อพักผ่อนตามอัธยาศัย</w:t>
      </w:r>
    </w:p>
    <w:p w14:paraId="0754FA96" w14:textId="38B44D55" w:rsidR="004700ED" w:rsidRDefault="004700ED" w:rsidP="0092753C">
      <w:pPr>
        <w:tabs>
          <w:tab w:val="left" w:pos="2130"/>
        </w:tabs>
        <w:rPr>
          <w:rFonts w:ascii="FreesiaUPC" w:hAnsi="FreesiaUPC" w:cs="FreesiaUPC"/>
          <w:noProof/>
          <w:sz w:val="34"/>
          <w:szCs w:val="34"/>
          <w14:ligatures w14:val="standardContextual"/>
        </w:rPr>
      </w:pPr>
    </w:p>
    <w:p w14:paraId="34563A3D" w14:textId="206BCF0A" w:rsidR="004700ED" w:rsidRPr="004700ED" w:rsidRDefault="002E7DFC" w:rsidP="0092753C">
      <w:pPr>
        <w:tabs>
          <w:tab w:val="left" w:pos="2130"/>
        </w:tabs>
        <w:rPr>
          <w:rFonts w:ascii="FreesiaUPC" w:hAnsi="FreesiaUPC" w:cs="FreesiaUPC"/>
          <w:noProof/>
          <w:sz w:val="34"/>
          <w:szCs w:val="34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878848" behindDoc="0" locked="0" layoutInCell="1" allowOverlap="1" wp14:anchorId="75BD67D7" wp14:editId="69BC4E85">
            <wp:simplePos x="0" y="0"/>
            <wp:positionH relativeFrom="column">
              <wp:posOffset>1530350</wp:posOffset>
            </wp:positionH>
            <wp:positionV relativeFrom="paragraph">
              <wp:posOffset>257500</wp:posOffset>
            </wp:positionV>
            <wp:extent cx="4004945" cy="617855"/>
            <wp:effectExtent l="0" t="0" r="0" b="0"/>
            <wp:wrapNone/>
            <wp:docPr id="1496169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425" t="83610" r="54" b="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945" cy="617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DB653" w14:textId="6951F0BF" w:rsidR="0043086B" w:rsidRDefault="0043086B" w:rsidP="0092753C">
      <w:pPr>
        <w:tabs>
          <w:tab w:val="left" w:pos="2130"/>
        </w:tabs>
        <w:rPr>
          <w:rFonts w:hint="cs"/>
          <w:noProof/>
          <w14:ligatures w14:val="standardContextual"/>
        </w:rPr>
      </w:pPr>
    </w:p>
    <w:p w14:paraId="62979699" w14:textId="1BB664D6" w:rsidR="00B40D19" w:rsidRDefault="009C2C76" w:rsidP="00A44070">
      <w:pPr>
        <w:spacing w:after="0" w:line="276" w:lineRule="auto"/>
        <w:jc w:val="thaiDistribute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686336" behindDoc="0" locked="0" layoutInCell="1" allowOverlap="1" wp14:anchorId="53FD0980" wp14:editId="364319CE">
            <wp:simplePos x="0" y="0"/>
            <wp:positionH relativeFrom="column">
              <wp:posOffset>21590</wp:posOffset>
            </wp:positionH>
            <wp:positionV relativeFrom="paragraph">
              <wp:posOffset>-78574</wp:posOffset>
            </wp:positionV>
            <wp:extent cx="1007110" cy="1062915"/>
            <wp:effectExtent l="0" t="0" r="2540" b="4445"/>
            <wp:wrapNone/>
            <wp:docPr id="1154279094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79094" name="Picture 115427909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9" t="585" r="646" b="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641" cy="106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85312" behindDoc="1" locked="0" layoutInCell="1" allowOverlap="1" wp14:anchorId="767F6570" wp14:editId="59B099DA">
                <wp:simplePos x="0" y="0"/>
                <wp:positionH relativeFrom="margin">
                  <wp:posOffset>152219</wp:posOffset>
                </wp:positionH>
                <wp:positionV relativeFrom="paragraph">
                  <wp:posOffset>0</wp:posOffset>
                </wp:positionV>
                <wp:extent cx="6742430" cy="986246"/>
                <wp:effectExtent l="0" t="0" r="1270" b="4445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986246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81CEC" w14:textId="77777777" w:rsidR="00E44E62" w:rsidRDefault="00E44E62" w:rsidP="00E44E62">
                            <w:pPr>
                              <w:shd w:val="clear" w:color="auto" w:fill="FF66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นั่งรถไฟความเร็วสูงสู่เมืองฉงชิ่ง-จัตุรัสเฉาเทียนเหมิน-ตึกตะเกียบ-ถนนคนเดินเจี๋ยฟางเป่ย- ตึกไคว่ชิงโหลว (ตึก 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22 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ชั้น)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ชมแสงสีตระการตา ณ </w:t>
                            </w:r>
                          </w:p>
                          <w:p w14:paraId="30111032" w14:textId="23CF07B9" w:rsidR="00E44E62" w:rsidRPr="00E44E62" w:rsidRDefault="00E44E62" w:rsidP="00E44E62">
                            <w:pPr>
                              <w:shd w:val="clear" w:color="auto" w:fill="FF66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หงหยาต้ง-ชมสุดยอดการแสดงเปลี่ยนหน้าเสฉวน</w:t>
                            </w:r>
                          </w:p>
                          <w:p w14:paraId="6AE67F38" w14:textId="5F46B694" w:rsidR="00DF6C36" w:rsidRPr="00BC6CB0" w:rsidRDefault="00DF6C36" w:rsidP="008E291E">
                            <w:pPr>
                              <w:shd w:val="clear" w:color="auto" w:fill="FF66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F6570" id="_x0000_s1030" style="position:absolute;left:0;text-align:left;margin-left:12pt;margin-top:0;width:530.9pt;height:77.65pt;z-index:-25063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" fillcolor="#f60" stroked="f" strokeweight="2.25pt">
                <v:stroke joinstyle="miter"/>
                <v:textbox>
                  <w:txbxContent>
                    <w:p w14:paraId="58681CEC" w14:textId="77777777" w:rsidR="00E44E62" w:rsidRDefault="00E44E62" w:rsidP="00E44E62">
                      <w:pPr>
                        <w:shd w:val="clear" w:color="auto" w:fill="FF66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นั่งรถไฟความเร็วสูงสู่เมืองฉงชิ่ง-จัตุรัสเฉาเทียนเหมิน-ตึกตะเกียบ-ถนนคนเดินเจี๋ยฟางเป่ย- ตึกไคว่ชิงโหลว (ตึก 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22 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ชั้น)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ชมแสงสีตระการตา ณ </w:t>
                      </w:r>
                    </w:p>
                    <w:p w14:paraId="30111032" w14:textId="23CF07B9" w:rsidR="00E44E62" w:rsidRPr="00E44E62" w:rsidRDefault="00E44E62" w:rsidP="00E44E62">
                      <w:pPr>
                        <w:shd w:val="clear" w:color="auto" w:fill="FF66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หงหยาต้ง-ชมสุดยอดการแสดงเปลี่ยนหน้าเสฉวน</w:t>
                      </w:r>
                    </w:p>
                    <w:p w14:paraId="6AE67F38" w14:textId="5F46B694" w:rsidR="00DF6C36" w:rsidRPr="00BC6CB0" w:rsidRDefault="00DF6C36" w:rsidP="008E291E">
                      <w:pPr>
                        <w:shd w:val="clear" w:color="auto" w:fill="FF66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828215" w14:textId="3DA03BC7" w:rsidR="008A1F8B" w:rsidRDefault="008A1F8B" w:rsidP="00A4407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398E7850" w14:textId="108D4B9C" w:rsidR="00DF6C36" w:rsidRDefault="00DF6C36" w:rsidP="00A4407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E5E5FA8" w14:textId="73D40908" w:rsidR="00DF6C36" w:rsidRDefault="00DF6C36" w:rsidP="00A4407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44FB00B5" w14:textId="4AC21295" w:rsidR="00DF6C36" w:rsidRDefault="00DF6C36" w:rsidP="00A4407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D5F08A9" w14:textId="37AC367E" w:rsidR="00DF6C36" w:rsidRDefault="009C2C76" w:rsidP="00A44070">
      <w:pPr>
        <w:spacing w:after="0" w:line="276" w:lineRule="auto"/>
        <w:jc w:val="thaiDistribute"/>
        <w:rPr>
          <w:noProof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870656" behindDoc="0" locked="0" layoutInCell="1" allowOverlap="1" wp14:anchorId="76E08B54" wp14:editId="537C904D">
            <wp:simplePos x="0" y="0"/>
            <wp:positionH relativeFrom="column">
              <wp:posOffset>1350010</wp:posOffset>
            </wp:positionH>
            <wp:positionV relativeFrom="paragraph">
              <wp:posOffset>161109</wp:posOffset>
            </wp:positionV>
            <wp:extent cx="4299857" cy="598170"/>
            <wp:effectExtent l="0" t="0" r="5715" b="0"/>
            <wp:wrapNone/>
            <wp:docPr id="91517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" t="75997" r="52874" b="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57" cy="59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4E178" w14:textId="01F11AD4" w:rsidR="00DF6C36" w:rsidRDefault="00DF6C36" w:rsidP="00A4407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1DEDD403" w14:textId="2C5AECAA" w:rsidR="00B40D19" w:rsidRDefault="00B40D19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141B9A" w14:textId="0D329DFE" w:rsidR="009C2C76" w:rsidRDefault="009C2C7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CADB28" w14:textId="2374943C" w:rsidR="006944D8" w:rsidRDefault="008E291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71680" behindDoc="0" locked="0" layoutInCell="1" allowOverlap="1" wp14:anchorId="18111AE7" wp14:editId="0A755CFA">
            <wp:simplePos x="0" y="0"/>
            <wp:positionH relativeFrom="column">
              <wp:posOffset>-102235</wp:posOffset>
            </wp:positionH>
            <wp:positionV relativeFrom="paragraph">
              <wp:posOffset>2031365</wp:posOffset>
            </wp:positionV>
            <wp:extent cx="6991981" cy="4594860"/>
            <wp:effectExtent l="0" t="0" r="0" b="0"/>
            <wp:wrapNone/>
            <wp:docPr id="13559231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92315" name="Picture 135592315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2" r="103" b="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127" cy="4601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0DB" w:rsidRPr="00771FF2">
        <w:rPr>
          <w:rFonts w:ascii="JasmineUPC" w:hAnsi="JasmineUPC" w:cs="JasmineUPC"/>
          <w:sz w:val="32"/>
          <w:szCs w:val="32"/>
          <w:cs/>
        </w:rPr>
        <w:t xml:space="preserve">หลังจากนั้นนำท่านเดินทางกลับสู่ </w:t>
      </w:r>
      <w:r w:rsidR="006740DB" w:rsidRPr="00B9614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เมืองฉงชิ่ง</w:t>
      </w:r>
      <w:r w:rsidR="006740DB" w:rsidRPr="00B9614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40DB" w:rsidRPr="00B9614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(Chongqing)</w:t>
      </w:r>
      <w:r w:rsidR="001362E7" w:rsidRPr="001362E7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</w:t>
      </w:r>
      <w:r w:rsidR="001362E7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>ด้วยรถไฟความเร็วสูง</w:t>
      </w:r>
      <w:r w:rsidR="00EA1E41" w:rsidRPr="00EA1E41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</w:t>
      </w:r>
      <w:r w:rsidR="00EA1E41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>(08:30 น.-11:05 น.)</w:t>
      </w:r>
      <w:r w:rsidR="00EA1E41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</w:t>
      </w:r>
      <w:r w:rsidR="00EA1E41" w:rsidRPr="00EA1E41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highlight w:val="yellow"/>
          <w:cs/>
          <w:lang w:eastAsia="ja-JP"/>
          <w14:ligatures w14:val="standardContextual"/>
        </w:rPr>
        <w:t>(ราคาไม่รวมรถขนกระเป๋า)</w:t>
      </w:r>
      <w:r w:rsidR="00EA1E41" w:rsidRPr="00EA1E41">
        <w:rPr>
          <w:rFonts w:ascii="JasmineUPC" w:hAnsi="JasmineUPC" w:cs="JasmineUPC"/>
          <w:b/>
          <w:bCs/>
          <w:noProof/>
          <w:color w:val="EE0000"/>
          <w:sz w:val="32"/>
          <w:szCs w:val="32"/>
          <w:cs/>
          <w:lang w:eastAsia="ja-JP"/>
          <w14:ligatures w14:val="standardContextual"/>
        </w:rPr>
        <w:t xml:space="preserve"> </w:t>
      </w:r>
      <w:r w:rsidR="001362E7" w:rsidRPr="009C3E63"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  <w:t xml:space="preserve"> </w:t>
      </w:r>
      <w:r w:rsidR="001362E7" w:rsidRPr="009C3E63">
        <w:rPr>
          <w:rFonts w:ascii="JasmineUPC" w:hAnsi="JasmineUPC" w:cs="JasmineUPC"/>
          <w:noProof/>
          <w:color w:val="EE0000"/>
          <w:sz w:val="32"/>
          <w:szCs w:val="32"/>
          <w:cs/>
          <w:lang w:eastAsia="ja-JP"/>
          <w14:ligatures w14:val="standardContextual"/>
        </w:rPr>
        <w:t>ใช้เวลาเดินทางประมาณ 2.</w:t>
      </w:r>
      <w:r w:rsidR="001362E7">
        <w:rPr>
          <w:rFonts w:ascii="JasmineUPC" w:hAnsi="JasmineUPC" w:cs="JasmineUPC" w:hint="cs"/>
          <w:noProof/>
          <w:color w:val="EE0000"/>
          <w:sz w:val="32"/>
          <w:szCs w:val="32"/>
          <w:cs/>
          <w:lang w:eastAsia="ja-JP"/>
          <w14:ligatures w14:val="standardContextual"/>
        </w:rPr>
        <w:t>45</w:t>
      </w:r>
      <w:r w:rsidR="001362E7" w:rsidRPr="009C3E63">
        <w:rPr>
          <w:rFonts w:ascii="JasmineUPC" w:hAnsi="JasmineUPC" w:cs="JasmineUPC"/>
          <w:noProof/>
          <w:color w:val="EE0000"/>
          <w:sz w:val="32"/>
          <w:szCs w:val="32"/>
          <w:cs/>
          <w:lang w:eastAsia="ja-JP"/>
          <w14:ligatures w14:val="standardContextual"/>
        </w:rPr>
        <w:t xml:space="preserve"> ชั่วโ</w:t>
      </w:r>
      <w:r w:rsidR="001362E7">
        <w:rPr>
          <w:rFonts w:ascii="JasmineUPC" w:hAnsi="JasmineUPC" w:cs="JasmineUPC" w:hint="cs"/>
          <w:noProof/>
          <w:color w:val="EE0000"/>
          <w:sz w:val="32"/>
          <w:szCs w:val="32"/>
          <w:cs/>
          <w:lang w:eastAsia="ja-JP"/>
          <w14:ligatures w14:val="standardContextual"/>
        </w:rPr>
        <w:t>มง</w:t>
      </w:r>
      <w:r w:rsidR="006740DB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40DB" w:rsidRPr="00B9614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6740DB">
        <w:rPr>
          <w:rFonts w:ascii="JasmineUPC" w:hAnsi="JasmineUPC" w:cs="JasmineUPC" w:hint="cs"/>
          <w:sz w:val="32"/>
          <w:szCs w:val="32"/>
          <w:cs/>
        </w:rPr>
        <w:t>นำท่านชม</w:t>
      </w:r>
      <w:r w:rsidR="004700ED" w:rsidRPr="005C4802">
        <w:rPr>
          <w:rFonts w:ascii="JasmineUPC" w:hAnsi="JasmineUPC" w:cs="JasmineUPC"/>
          <w:color w:val="000000" w:themeColor="text1"/>
          <w:spacing w:val="6"/>
          <w:kern w:val="6"/>
          <w:sz w:val="34"/>
          <w:szCs w:val="34"/>
          <w:cs/>
          <w:lang w:eastAsia="ja-JP"/>
        </w:rPr>
        <w:t>แลนด์มาร์กดัง</w:t>
      </w:r>
      <w:r w:rsidR="006944D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จัตุรัสเฉาเทียนเหมิน</w:t>
      </w:r>
      <w:r w:rsidR="006944D8" w:rsidRPr="009443E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6944D8" w:rsidRPr="00394530">
        <w:rPr>
          <w:rFonts w:ascii="JasmineUPC" w:hAnsi="JasmineUPC" w:cs="JasmineUPC"/>
          <w:b/>
          <w:bCs/>
          <w:color w:val="0000FF"/>
          <w:sz w:val="32"/>
          <w:szCs w:val="32"/>
        </w:rPr>
        <w:t>Chaotianmen</w:t>
      </w:r>
      <w:proofErr w:type="spellEnd"/>
      <w:r w:rsidR="006944D8" w:rsidRPr="0039453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Square</w:t>
      </w:r>
      <w:r w:rsidR="006944D8" w:rsidRPr="009443E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944D8" w:rsidRPr="009443E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เป็นจุดยุทธศาสตร์สำคัญที่แม่น้ำแยงซี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และแม่น้ำเจียหลิงไหลมาบรรจบกัน</w:t>
      </w:r>
      <w:r w:rsidR="006944D8" w:rsidRPr="00AF58B6">
        <w:rPr>
          <w:rFonts w:ascii="JasmineUPC" w:hAnsi="JasmineUPC" w:cs="JasmineUPC"/>
          <w:sz w:val="32"/>
          <w:szCs w:val="32"/>
        </w:rPr>
        <w:t> 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ปัจจุบัน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คือ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แลนด์มาร์</w:t>
      </w:r>
      <w:r w:rsidR="006944D8">
        <w:rPr>
          <w:rFonts w:ascii="JasmineUPC" w:hAnsi="JasmineUPC" w:cs="JasmineUPC" w:hint="cs"/>
          <w:sz w:val="32"/>
          <w:szCs w:val="32"/>
          <w:cs/>
        </w:rPr>
        <w:t>ก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ท่องเที่ยว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และศูนย์กลางการค้าที่สำคัญที่สุด ประกอบด้วยจัตุรัสชมวิว</w:t>
      </w:r>
      <w:r w:rsidR="006944D8" w:rsidRPr="00AF58B6">
        <w:rPr>
          <w:rFonts w:ascii="JasmineUPC" w:hAnsi="JasmineUPC" w:cs="JasmineUPC"/>
          <w:sz w:val="32"/>
          <w:szCs w:val="32"/>
        </w:rPr>
        <w:t xml:space="preserve">,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ท่าเรือสำราญ</w:t>
      </w:r>
      <w:r w:rsidR="006944D8" w:rsidRPr="00AF58B6">
        <w:rPr>
          <w:rFonts w:ascii="JasmineUPC" w:hAnsi="JasmineUPC" w:cs="JasmineUPC"/>
          <w:sz w:val="32"/>
          <w:szCs w:val="32"/>
        </w:rPr>
        <w:t xml:space="preserve">,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ตลาดขายส่งสินค้า และสถาปัตยกรรม ด้านบนของจัตุรัสเฉาเทียนเหมินนั้น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เชื่อมกับอาคารแลนด์มาร์</w:t>
      </w:r>
      <w:r w:rsidR="006944D8">
        <w:rPr>
          <w:rFonts w:ascii="JasmineUPC" w:hAnsi="JasmineUPC" w:cs="JasmineUPC" w:hint="cs"/>
          <w:sz w:val="32"/>
          <w:szCs w:val="32"/>
          <w:cs/>
        </w:rPr>
        <w:t>ค</w:t>
      </w:r>
      <w:r w:rsidR="006944D8" w:rsidRPr="00AF58B6">
        <w:rPr>
          <w:rFonts w:ascii="JasmineUPC" w:hAnsi="JasmineUPC" w:cs="JasmineUPC"/>
          <w:sz w:val="32"/>
          <w:szCs w:val="32"/>
          <w:cs/>
        </w:rPr>
        <w:t xml:space="preserve">ของฉงชิ่งอย่าง </w:t>
      </w:r>
      <w:r w:rsidR="006944D8" w:rsidRPr="00AF58B6">
        <w:rPr>
          <w:rFonts w:ascii="JasmineUPC" w:hAnsi="JasmineUPC" w:cs="JasmineUPC"/>
          <w:b/>
          <w:bCs/>
          <w:sz w:val="32"/>
          <w:szCs w:val="32"/>
        </w:rPr>
        <w:t>Raffles City</w:t>
      </w:r>
      <w:r w:rsidR="006944D8" w:rsidRPr="00AF58B6">
        <w:rPr>
          <w:rFonts w:ascii="JasmineUPC" w:hAnsi="JasmineUPC" w:cs="JasmineUPC"/>
          <w:sz w:val="32"/>
          <w:szCs w:val="32"/>
          <w:cs/>
        </w:rPr>
        <w:t xml:space="preserve"> อาคารสถาปัตยกรรมสุดอลังการที่มีลักษณะคล้ายเรือใบ ตั้งอยู่ตรงหัวมุมเฉาเทียนเหมิน เป็นทั้งห้างสรรพสินค้า โรงแรม และจุดชมวิว</w:t>
      </w:r>
      <w:r w:rsidR="006944D8">
        <w:rPr>
          <w:rFonts w:ascii="JasmineUPC" w:hAnsi="JasmineUPC" w:cs="JasmineUPC"/>
          <w:sz w:val="32"/>
          <w:szCs w:val="32"/>
        </w:rPr>
        <w:t xml:space="preserve"> </w:t>
      </w:r>
      <w:r w:rsidR="006944D8">
        <w:rPr>
          <w:rFonts w:ascii="JasmineUPC" w:hAnsi="JasmineUPC" w:cs="JasmineUPC" w:hint="cs"/>
          <w:sz w:val="32"/>
          <w:szCs w:val="32"/>
          <w:cs/>
        </w:rPr>
        <w:t>ซึ่ง</w:t>
      </w:r>
      <w:r w:rsidR="006944D8" w:rsidRPr="00AF58B6">
        <w:rPr>
          <w:rFonts w:ascii="JasmineUPC" w:hAnsi="JasmineUPC" w:cs="JasmineUPC"/>
          <w:sz w:val="32"/>
          <w:szCs w:val="32"/>
          <w:cs/>
        </w:rPr>
        <w:t xml:space="preserve">เป็นหนึ่งในจุดชมวิวที่สวยที่สุดของฉงชิ่ง </w:t>
      </w:r>
      <w:r w:rsidR="006944D8">
        <w:rPr>
          <w:rFonts w:ascii="JasmineUPC" w:hAnsi="JasmineUPC" w:cs="JasmineUPC" w:hint="cs"/>
          <w:sz w:val="32"/>
          <w:szCs w:val="32"/>
          <w:cs/>
        </w:rPr>
        <w:t>ท่าน</w:t>
      </w:r>
      <w:r w:rsidR="006944D8" w:rsidRPr="00AF58B6">
        <w:rPr>
          <w:rFonts w:ascii="JasmineUPC" w:hAnsi="JasmineUPC" w:cs="JasmineUPC"/>
          <w:sz w:val="32"/>
          <w:szCs w:val="32"/>
          <w:cs/>
        </w:rPr>
        <w:t>สามารถชมวิวแม่น้ำที่แสนยิ่งใหญ่</w:t>
      </w:r>
      <w:r w:rsidR="006944D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44D8" w:rsidRPr="00AF58B6">
        <w:rPr>
          <w:rFonts w:ascii="JasmineUPC" w:hAnsi="JasmineUPC" w:cs="JasmineUPC"/>
          <w:sz w:val="32"/>
          <w:szCs w:val="32"/>
          <w:cs/>
        </w:rPr>
        <w:t>และทิวทัศน์เมืองภูเขาฝั่งตรงข้ามที่สวยงาม</w:t>
      </w:r>
    </w:p>
    <w:p w14:paraId="2FB862A1" w14:textId="7DD1BE52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41D202" w14:textId="71884FB6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3FA81E" w14:textId="32AF86E5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6DB04D" w14:textId="505EFE09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B437" w14:textId="5A4965B0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1BB34A" w14:textId="6C4F2A46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989177" w14:textId="08415AFF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D6236F" w14:textId="20D716DE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233625" w14:textId="5F964ADC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CDF346" w14:textId="30C31909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6B19A8" w14:textId="73FFA285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2E4C00" w14:textId="77777777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9DC0A3" w14:textId="77777777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5808C8" w14:textId="5E5DA674" w:rsidR="00B40D19" w:rsidRDefault="00B40D19" w:rsidP="00DF6C3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B64A5DC" w14:textId="515173E6" w:rsidR="00B40D19" w:rsidRDefault="00B40D19" w:rsidP="00DF6C3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C60E647" w14:textId="7305F799" w:rsidR="00B40D19" w:rsidRDefault="00B40D19" w:rsidP="00DF6C3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A65C14D" w14:textId="77777777" w:rsidR="00ED6129" w:rsidRDefault="00ED6129" w:rsidP="00DF6C3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9CF030" w14:textId="514966E2" w:rsidR="00EF618A" w:rsidRDefault="00EF618A" w:rsidP="00DF6C3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C46737C" w14:textId="77102584" w:rsidR="00DF6C36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65536" behindDoc="0" locked="0" layoutInCell="1" allowOverlap="1" wp14:anchorId="2C647714" wp14:editId="1ADC249D">
            <wp:simplePos x="0" y="0"/>
            <wp:positionH relativeFrom="column">
              <wp:posOffset>2540</wp:posOffset>
            </wp:positionH>
            <wp:positionV relativeFrom="paragraph">
              <wp:posOffset>1478915</wp:posOffset>
            </wp:positionV>
            <wp:extent cx="6869430" cy="6048375"/>
            <wp:effectExtent l="0" t="0" r="7620" b="9525"/>
            <wp:wrapNone/>
            <wp:docPr id="106251271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12718" name="Picture 106251271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" t="113" r="50" b="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30" cy="604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150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3F415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ตึกตะเกียบ </w:t>
      </w:r>
      <w:r w:rsidR="003F4150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="003F4150" w:rsidRPr="003562C6">
        <w:rPr>
          <w:rFonts w:ascii="JasmineUPC" w:hAnsi="JasmineUPC" w:cs="JasmineUPC"/>
          <w:b/>
          <w:bCs/>
          <w:color w:val="0000FF"/>
          <w:sz w:val="32"/>
          <w:szCs w:val="32"/>
        </w:rPr>
        <w:t>Chongqing Guotai Arts Center)</w:t>
      </w:r>
      <w:r w:rsidR="003F4150" w:rsidRPr="003562C6">
        <w:rPr>
          <w:rFonts w:ascii="JasmineUPC" w:hAnsi="JasmineUPC" w:cs="JasmineUPC"/>
          <w:sz w:val="32"/>
          <w:szCs w:val="32"/>
        </w:rPr>
        <w:t> 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แลนด์มาร์กดีไซน์ล้ำสมัย เป็นสิ่งก่อสร้างอันมีเอกลักษณ์</w:t>
      </w:r>
      <w:r w:rsidR="003F4150" w:rsidRPr="003562C6">
        <w:rPr>
          <w:rFonts w:ascii="JasmineUPC" w:hAnsi="JasmineUPC" w:cs="JasmineUPC"/>
          <w:sz w:val="32"/>
          <w:szCs w:val="32"/>
        </w:rPr>
        <w:t> </w:t>
      </w:r>
      <w:r w:rsidR="003F4150" w:rsidRPr="003562C6">
        <w:rPr>
          <w:rFonts w:ascii="JasmineUPC" w:hAnsi="JasmineUPC" w:cs="JasmineUPC"/>
          <w:sz w:val="32"/>
          <w:szCs w:val="32"/>
          <w:cs/>
        </w:rPr>
        <w:t xml:space="preserve">อาคารนี้ถูกออกแบบให้มีรูปร่างคล้ายกอง </w:t>
      </w:r>
      <w:r w:rsidR="003F4150">
        <w:rPr>
          <w:rFonts w:ascii="JasmineUPC" w:hAnsi="JasmineUPC" w:cs="JasmineUPC"/>
          <w:sz w:val="32"/>
          <w:szCs w:val="32"/>
        </w:rPr>
        <w:t>“</w:t>
      </w:r>
      <w:r w:rsidR="003F4150" w:rsidRPr="003562C6">
        <w:rPr>
          <w:rFonts w:ascii="JasmineUPC" w:hAnsi="JasmineUPC" w:cs="JasmineUPC"/>
          <w:sz w:val="32"/>
          <w:szCs w:val="32"/>
          <w:cs/>
        </w:rPr>
        <w:t>ตะเกียบยักษ์</w:t>
      </w:r>
      <w:r w:rsidR="003F4150">
        <w:rPr>
          <w:rFonts w:ascii="JasmineUPC" w:hAnsi="JasmineUPC" w:cs="JasmineUPC"/>
          <w:sz w:val="32"/>
          <w:szCs w:val="32"/>
        </w:rPr>
        <w:t>”</w:t>
      </w:r>
      <w:r w:rsidR="003F4150" w:rsidRPr="003562C6">
        <w:rPr>
          <w:rFonts w:ascii="JasmineUPC" w:hAnsi="JasmineUPC" w:cs="JasmineUPC"/>
          <w:sz w:val="32"/>
          <w:szCs w:val="32"/>
          <w:cs/>
        </w:rPr>
        <w:t xml:space="preserve"> สีดำ</w:t>
      </w:r>
      <w:r w:rsidR="003F4150">
        <w:rPr>
          <w:rFonts w:ascii="JasmineUPC" w:hAnsi="JasmineUPC" w:cs="JasmineUPC"/>
          <w:sz w:val="32"/>
          <w:szCs w:val="32"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และแดงที่วางซ้อนกันเป็นชั้น</w:t>
      </w:r>
      <w:r w:rsidR="003F415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ๆ สร้างความประทับใจให้กับผู้พบเห็นตั้งแต่แรกเห็น</w:t>
      </w:r>
      <w:r w:rsidR="003F415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นอกจากจะเป็นสัญลักษณ์ที่โดดเด่นแล้ว ยังเป็นศูนย์รวมงานศิลปะที่สำคัญ มีการจัดแสดงนิทรรศการศิลปะหลากหลายประเภท ทั้งภาพวาด ประติมากรรม และการแสดงต่าง</w:t>
      </w:r>
      <w:r w:rsidR="003F4150">
        <w:rPr>
          <w:rFonts w:ascii="JasmineUPC" w:hAnsi="JasmineUPC" w:cs="JasmineUPC"/>
          <w:sz w:val="32"/>
          <w:szCs w:val="32"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ๆ สะท้อนถึงความคิดสร้างสรรค์</w:t>
      </w:r>
      <w:r w:rsidR="003F4150">
        <w:rPr>
          <w:rFonts w:ascii="JasmineUPC" w:hAnsi="JasmineUPC" w:cs="JasmineUPC"/>
          <w:sz w:val="32"/>
          <w:szCs w:val="32"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และการผสมผสานระหว่างวัฒนธรรมจีนดั้งเดิมกับความทันสมัยได้อย่างลงตัว</w:t>
      </w:r>
      <w:r w:rsidR="003F4150">
        <w:rPr>
          <w:rFonts w:ascii="JasmineUPC" w:hAnsi="JasmineUPC" w:cs="JasmineUPC"/>
          <w:sz w:val="32"/>
          <w:szCs w:val="32"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ตึกตะเกียบจึงเป็นสัญลักษณ์แห่งความภาคภูมิใจ</w:t>
      </w:r>
      <w:r w:rsidR="003F415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ความเป็นเอกลักษณ์ของเมืองฉงชิ่งที่น่ามาเยือน</w:t>
      </w:r>
      <w:r w:rsidR="003F4150">
        <w:rPr>
          <w:rFonts w:ascii="JasmineUPC" w:hAnsi="JasmineUPC" w:cs="JasmineUPC"/>
          <w:sz w:val="32"/>
          <w:szCs w:val="32"/>
        </w:rPr>
        <w:t xml:space="preserve"> </w:t>
      </w:r>
      <w:r w:rsidR="003F4150" w:rsidRPr="003562C6">
        <w:rPr>
          <w:rFonts w:ascii="JasmineUPC" w:hAnsi="JasmineUPC" w:cs="JasmineUPC"/>
          <w:sz w:val="32"/>
          <w:szCs w:val="32"/>
          <w:cs/>
        </w:rPr>
        <w:t>และชื่นชมอย่างยิ่ง</w:t>
      </w:r>
    </w:p>
    <w:p w14:paraId="727660C3" w14:textId="2C6AE5F2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20A6F870" w14:textId="0F6565C4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9C5CE5D" w14:textId="0257A2E0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5066FB4" w14:textId="4024930D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2FA0F2A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8C4389B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B79495D" w14:textId="39B2515C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FA49B05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15AAD2F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D3D485F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84948AD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CF3CBE1" w14:textId="6CC9DDC3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2F30EE38" w14:textId="4F09EE00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E37D00C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C940AB9" w14:textId="77777777" w:rsid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5590DE3B" w14:textId="77777777" w:rsidR="005642E0" w:rsidRPr="005642E0" w:rsidRDefault="005642E0" w:rsidP="00EF618A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D503848" w14:textId="2832C391" w:rsidR="008E291E" w:rsidRDefault="005642E0" w:rsidP="005642E0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อิสระให้ท่านช้อปปิ้ง </w:t>
      </w:r>
      <w:r w:rsidRPr="005C4BC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ถนนคนเดินเจี๋ยฟางเป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</w:t>
      </w:r>
      <w:r w:rsidRPr="005C4BC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ย </w:t>
      </w:r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>Ji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e</w:t>
      </w:r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>fangbei</w:t>
      </w:r>
      <w:proofErr w:type="spellEnd"/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) </w:t>
      </w:r>
      <w:r>
        <w:rPr>
          <w:rFonts w:ascii="JasmineUPC" w:hAnsi="JasmineUPC" w:cs="JasmineUPC" w:hint="cs"/>
          <w:sz w:val="32"/>
          <w:szCs w:val="32"/>
          <w:cs/>
        </w:rPr>
        <w:t>ตั้งอยู่บริเวณอนุสาวรีย์ปลดแอก สร้างขึ้นเพื่อรำลึกถึงชัยชนะในการทำสงครามกับญี่ปุ่น ปัจจุบันกลายเป็นศูนย์กลางทางการค้าขนาดใหญ่ใจกลางเมือง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เต็มไปด้วยร้านค้ามากกว่า </w:t>
      </w:r>
      <w:r>
        <w:rPr>
          <w:rFonts w:ascii="JasmineUPC" w:hAnsi="JasmineUPC" w:cs="JasmineUPC"/>
          <w:sz w:val="32"/>
          <w:szCs w:val="32"/>
        </w:rPr>
        <w:t xml:space="preserve">3,000 </w:t>
      </w:r>
      <w:r>
        <w:rPr>
          <w:rFonts w:ascii="JasmineUPC" w:hAnsi="JasmineUPC" w:cs="JasmineUPC" w:hint="cs"/>
          <w:sz w:val="32"/>
          <w:szCs w:val="32"/>
          <w:cs/>
        </w:rPr>
        <w:t>ร้าน ซึ่งมีทั้งอาหาร ช้อปปิ้งมอลล์ขนาดใหญ่ ให้ท่านได้เดินชม และช้อปปิ้งกันอย่างจุใจ</w:t>
      </w:r>
    </w:p>
    <w:p w14:paraId="0F67E235" w14:textId="6FC5F89F" w:rsidR="00DF6C36" w:rsidRDefault="005642E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66560" behindDoc="0" locked="0" layoutInCell="1" allowOverlap="1" wp14:anchorId="5ED84C18" wp14:editId="568DD974">
            <wp:simplePos x="0" y="0"/>
            <wp:positionH relativeFrom="column">
              <wp:posOffset>-111761</wp:posOffset>
            </wp:positionH>
            <wp:positionV relativeFrom="paragraph">
              <wp:posOffset>-92710</wp:posOffset>
            </wp:positionV>
            <wp:extent cx="6989445" cy="5605780"/>
            <wp:effectExtent l="0" t="0" r="1905" b="0"/>
            <wp:wrapNone/>
            <wp:docPr id="59663109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31094" name="Picture 59663109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" t="83" r="73" b="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45" cy="560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94D83" w14:textId="5AF7CED0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A8451" w14:textId="10D9D10E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EB6A3" w14:textId="200DF652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747DB5" w14:textId="004D2470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0B2DA9" w14:textId="660424EF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EC25AC" w14:textId="6603021E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F1286A" w14:textId="4F8A41C0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CE7672" w14:textId="624DBA2C" w:rsidR="00DF6C36" w:rsidRDefault="00DF6C36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23A5BB" w14:textId="3CE30389" w:rsidR="006944D8" w:rsidRDefault="006944D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981114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4EEA42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64E1DE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693C45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243EEC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563EB6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FAECD1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4C9F8E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DE7ED6" w14:textId="77777777" w:rsidR="00CB070E" w:rsidRPr="008E291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58B1F9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689AA4" w14:textId="77777777" w:rsidR="00CB070E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5DC569" w14:textId="3D056B2D" w:rsidR="00CB070E" w:rsidRDefault="00CB070E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4DBE2602" w14:textId="3CEC4D3B" w:rsidR="00CB070E" w:rsidRDefault="008E291E" w:rsidP="00CB070E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64512" behindDoc="0" locked="0" layoutInCell="1" allowOverlap="1" wp14:anchorId="21EB0968" wp14:editId="54E45496">
            <wp:simplePos x="0" y="0"/>
            <wp:positionH relativeFrom="column">
              <wp:posOffset>1370965</wp:posOffset>
            </wp:positionH>
            <wp:positionV relativeFrom="paragraph">
              <wp:posOffset>13970</wp:posOffset>
            </wp:positionV>
            <wp:extent cx="5083175" cy="782955"/>
            <wp:effectExtent l="0" t="0" r="3175" b="0"/>
            <wp:wrapNone/>
            <wp:docPr id="18584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0" t="186" r="1904" b="71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175" cy="78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606CE" w14:textId="11A9DF68" w:rsidR="00CB070E" w:rsidRDefault="00CB070E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76E6B0FD" w14:textId="577F6AF6" w:rsidR="00CB070E" w:rsidRDefault="008E291E" w:rsidP="00CB070E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50848" behindDoc="0" locked="0" layoutInCell="1" allowOverlap="1" wp14:anchorId="67594365" wp14:editId="08242488">
            <wp:simplePos x="0" y="0"/>
            <wp:positionH relativeFrom="column">
              <wp:posOffset>2540</wp:posOffset>
            </wp:positionH>
            <wp:positionV relativeFrom="paragraph">
              <wp:posOffset>243840</wp:posOffset>
            </wp:positionV>
            <wp:extent cx="6875145" cy="1911985"/>
            <wp:effectExtent l="0" t="0" r="1905" b="0"/>
            <wp:wrapNone/>
            <wp:docPr id="163417785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77852" name="Picture 1634177852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0" t="453" r="155" b="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145" cy="1911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A8BE1" w14:textId="46196689" w:rsidR="00CB070E" w:rsidRDefault="00CB070E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5E46CBA4" w14:textId="38301834" w:rsidR="00EF618A" w:rsidRDefault="00EF618A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626DE854" w14:textId="77777777" w:rsidR="00DC584E" w:rsidRDefault="00DC584E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7CC0811C" w14:textId="77777777" w:rsidR="00DC584E" w:rsidRPr="004700ED" w:rsidRDefault="00DC584E" w:rsidP="00CB070E">
      <w:pPr>
        <w:jc w:val="thaiDistribute"/>
        <w:rPr>
          <w:rFonts w:ascii="JasmineUPC" w:hAnsi="JasmineUPC" w:cs="JasmineUPC"/>
          <w:sz w:val="32"/>
          <w:szCs w:val="32"/>
        </w:rPr>
      </w:pPr>
    </w:p>
    <w:p w14:paraId="16C04166" w14:textId="38B8D7D1" w:rsidR="00CB070E" w:rsidRDefault="009C2C76" w:rsidP="00CB070E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62464" behindDoc="0" locked="0" layoutInCell="1" allowOverlap="1" wp14:anchorId="2F8EAA2F" wp14:editId="375F0F8D">
            <wp:simplePos x="0" y="0"/>
            <wp:positionH relativeFrom="column">
              <wp:posOffset>-31115</wp:posOffset>
            </wp:positionH>
            <wp:positionV relativeFrom="paragraph">
              <wp:posOffset>802005</wp:posOffset>
            </wp:positionV>
            <wp:extent cx="6858000" cy="4848225"/>
            <wp:effectExtent l="0" t="0" r="0" b="9525"/>
            <wp:wrapNone/>
            <wp:docPr id="143197194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71941" name="Picture 1431971941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70E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4700ED" w:rsidRPr="005C4802">
        <w:rPr>
          <w:rFonts w:ascii="JasmineUPC" w:hAnsi="JasmineUPC" w:cs="JasmineUPC" w:hint="cs"/>
          <w:color w:val="000000" w:themeColor="text1"/>
          <w:spacing w:val="6"/>
          <w:kern w:val="6"/>
          <w:sz w:val="34"/>
          <w:szCs w:val="34"/>
          <w:cs/>
          <w:lang w:eastAsia="ja-JP"/>
        </w:rPr>
        <w:t>สัมผัสความมหัศจรรย์</w:t>
      </w:r>
      <w:r w:rsidR="00CB070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B070E" w:rsidRPr="003562C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ไคว่ชิงโหล</w:t>
      </w:r>
      <w:r w:rsidR="005C48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5C4802" w:rsidRPr="003562C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ตึก</w:t>
      </w:r>
      <w:r w:rsidR="005C480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22 </w:t>
      </w:r>
      <w:r w:rsidR="005C48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ชั้น </w:t>
      </w:r>
      <w:r w:rsidR="00CB070E" w:rsidRPr="003562C6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CB070E" w:rsidRPr="003562C6">
        <w:rPr>
          <w:rFonts w:ascii="JasmineUPC" w:hAnsi="JasmineUPC" w:cs="JasmineUPC"/>
          <w:b/>
          <w:bCs/>
          <w:color w:val="0000FF"/>
          <w:sz w:val="32"/>
          <w:szCs w:val="32"/>
        </w:rPr>
        <w:t>Kuixinglou</w:t>
      </w:r>
      <w:proofErr w:type="spellEnd"/>
      <w:r w:rsidR="00CB070E" w:rsidRPr="003562C6">
        <w:rPr>
          <w:rFonts w:ascii="JasmineUPC" w:hAnsi="JasmineUPC" w:cs="JasmineUPC"/>
          <w:b/>
          <w:bCs/>
          <w:color w:val="0000FF"/>
          <w:sz w:val="32"/>
          <w:szCs w:val="32"/>
        </w:rPr>
        <w:t>) </w:t>
      </w:r>
      <w:r w:rsidR="00CB070E" w:rsidRPr="003878C1">
        <w:rPr>
          <w:rFonts w:ascii="JasmineUPC" w:hAnsi="JasmineUPC" w:cs="JasmineUPC"/>
          <w:sz w:val="32"/>
          <w:szCs w:val="32"/>
          <w:cs/>
        </w:rPr>
        <w:t>สถานที่ท่องเที่ยวยอดนิยมที่มีสถาปัตยกรรมแปลกตา จุดเด่น</w:t>
      </w:r>
      <w:r w:rsidR="00CB070E">
        <w:rPr>
          <w:rFonts w:ascii="JasmineUPC" w:hAnsi="JasmineUPC" w:cs="JasmineUPC"/>
          <w:sz w:val="32"/>
          <w:szCs w:val="32"/>
        </w:rPr>
        <w:t xml:space="preserve"> </w:t>
      </w:r>
      <w:r w:rsidR="00CB070E" w:rsidRPr="003878C1">
        <w:rPr>
          <w:rFonts w:ascii="JasmineUPC" w:hAnsi="JasmineUPC" w:cs="JasmineUPC"/>
          <w:sz w:val="32"/>
          <w:szCs w:val="32"/>
          <w:cs/>
        </w:rPr>
        <w:t>คือ</w:t>
      </w:r>
      <w:r w:rsidR="00CB070E">
        <w:rPr>
          <w:rFonts w:ascii="JasmineUPC" w:hAnsi="JasmineUPC" w:cs="JasmineUPC"/>
          <w:sz w:val="32"/>
          <w:szCs w:val="32"/>
        </w:rPr>
        <w:t xml:space="preserve"> </w:t>
      </w:r>
      <w:r w:rsidR="00CB070E" w:rsidRPr="003878C1">
        <w:rPr>
          <w:rFonts w:ascii="JasmineUPC" w:hAnsi="JasmineUPC" w:cs="JasmineUPC"/>
          <w:sz w:val="32"/>
          <w:szCs w:val="32"/>
          <w:cs/>
        </w:rPr>
        <w:t xml:space="preserve">สะพานลอยฟ้าที่เชื่อมตึกสองฝั่งเข้าด้วยกัน ทำให้ทางเข้าชั้น </w:t>
      </w:r>
      <w:r w:rsidR="00CB070E" w:rsidRPr="003878C1">
        <w:rPr>
          <w:rFonts w:ascii="JasmineUPC" w:hAnsi="JasmineUPC" w:cs="JasmineUPC"/>
          <w:sz w:val="32"/>
          <w:szCs w:val="32"/>
        </w:rPr>
        <w:t xml:space="preserve">1 </w:t>
      </w:r>
      <w:r w:rsidR="00CB070E" w:rsidRPr="003878C1">
        <w:rPr>
          <w:rFonts w:ascii="JasmineUPC" w:hAnsi="JasmineUPC" w:cs="JasmineUPC"/>
          <w:sz w:val="32"/>
          <w:szCs w:val="32"/>
          <w:cs/>
        </w:rPr>
        <w:t xml:space="preserve">ของตึกหนึ่ง เชื่อมตรงสู่ชั้น </w:t>
      </w:r>
      <w:r w:rsidR="00CB070E" w:rsidRPr="003878C1">
        <w:rPr>
          <w:rFonts w:ascii="JasmineUPC" w:hAnsi="JasmineUPC" w:cs="JasmineUPC"/>
          <w:sz w:val="32"/>
          <w:szCs w:val="32"/>
        </w:rPr>
        <w:t xml:space="preserve">22 </w:t>
      </w:r>
      <w:r w:rsidR="00CB070E" w:rsidRPr="003878C1">
        <w:rPr>
          <w:rFonts w:ascii="JasmineUPC" w:hAnsi="JasmineUPC" w:cs="JasmineUPC"/>
          <w:sz w:val="32"/>
          <w:szCs w:val="32"/>
          <w:cs/>
        </w:rPr>
        <w:t xml:space="preserve">ของอีกตึก โดยเป็นจุดถ่ายทำภาพยนตร์เรื่อง </w:t>
      </w:r>
      <w:r w:rsidR="00CB070E" w:rsidRPr="003878C1">
        <w:rPr>
          <w:rFonts w:ascii="JasmineUPC" w:hAnsi="JasmineUPC" w:cs="JasmineUPC"/>
          <w:sz w:val="32"/>
          <w:szCs w:val="32"/>
        </w:rPr>
        <w:t xml:space="preserve">Better Days </w:t>
      </w:r>
      <w:r w:rsidR="00CB070E" w:rsidRPr="003878C1">
        <w:rPr>
          <w:rFonts w:ascii="JasmineUPC" w:hAnsi="JasmineUPC" w:cs="JasmineUPC"/>
          <w:sz w:val="32"/>
          <w:szCs w:val="32"/>
          <w:cs/>
        </w:rPr>
        <w:t>และจุดถ่ายรูปชมวิวเมืองมุมสูง</w:t>
      </w:r>
      <w:r w:rsidR="00CB070E" w:rsidRPr="003878C1">
        <w:rPr>
          <w:rFonts w:ascii="JasmineUPC" w:hAnsi="JasmineUPC" w:cs="JasmineUPC"/>
          <w:sz w:val="32"/>
          <w:szCs w:val="32"/>
        </w:rPr>
        <w:t> </w:t>
      </w:r>
    </w:p>
    <w:p w14:paraId="25BCFCFC" w14:textId="3A76A594" w:rsidR="00CB070E" w:rsidRPr="009C2C76" w:rsidRDefault="00CB070E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8CE32C" w14:textId="61C82A5E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80F59" w14:textId="24A25A84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3F7CE5" w14:textId="135B7FE7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0275AD9" w14:textId="66C38C4D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8D73E2" w14:textId="349D5619" w:rsidR="00426E32" w:rsidRDefault="00426E32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6721F7" w14:textId="62142BB2" w:rsidR="00426E32" w:rsidRDefault="00426E32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0D619D" w14:textId="50CDFD58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2226B" w14:textId="67A389DD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932C48" w14:textId="47E28661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40D193" w14:textId="0D99CC9B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1FCBCE" w14:textId="7E4FD7C0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E9AAA9" w14:textId="7F9ED2A2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0AD01" w14:textId="14B04154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90E59C" w14:textId="7ECC5244" w:rsidR="008354FD" w:rsidRDefault="008354F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9983A" w14:textId="37C87922" w:rsidR="00426E32" w:rsidRDefault="008857A9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18720" behindDoc="0" locked="0" layoutInCell="1" allowOverlap="1" wp14:anchorId="43A54194" wp14:editId="112BC10B">
            <wp:simplePos x="0" y="0"/>
            <wp:positionH relativeFrom="column">
              <wp:posOffset>1962150</wp:posOffset>
            </wp:positionH>
            <wp:positionV relativeFrom="paragraph">
              <wp:posOffset>42049065</wp:posOffset>
            </wp:positionV>
            <wp:extent cx="2954655" cy="494030"/>
            <wp:effectExtent l="0" t="0" r="0" b="1270"/>
            <wp:wrapNone/>
            <wp:docPr id="21417680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1" t="1411" r="194" b="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A2E38" w14:textId="4ECEDC4F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6F7792" w14:textId="17E3499F" w:rsidR="002417A4" w:rsidRDefault="002417A4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93CCBD" w14:textId="2EF01BCF" w:rsidR="002417A4" w:rsidRDefault="002417A4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0B8316" w14:textId="77777777" w:rsidR="00081C73" w:rsidRDefault="00081C73" w:rsidP="00081C73">
      <w:pPr>
        <w:jc w:val="thaiDistribute"/>
        <w:rPr>
          <w:rFonts w:ascii="JasmineUPC" w:hAnsi="JasmineUPC" w:cs="JasmineUPC"/>
          <w:sz w:val="32"/>
          <w:szCs w:val="32"/>
        </w:rPr>
      </w:pPr>
    </w:p>
    <w:p w14:paraId="22EF45B3" w14:textId="5051969A" w:rsidR="00081C73" w:rsidRPr="005C0205" w:rsidRDefault="00081C73" w:rsidP="00081C73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4700E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ชมแสงสีสุดตระการตา ณ </w:t>
      </w:r>
      <w:r w:rsidRPr="004700E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</w:t>
      </w:r>
      <w:r w:rsidRPr="00771FF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หงหยาต้ง</w:t>
      </w:r>
      <w:r w:rsidRPr="00771FF2">
        <w:rPr>
          <w:rFonts w:ascii="JasmineUPC" w:hAnsi="JasmineUPC" w:cs="JasmineUPC"/>
          <w:sz w:val="32"/>
          <w:szCs w:val="32"/>
          <w:cs/>
        </w:rPr>
        <w:t xml:space="preserve"> </w:t>
      </w:r>
      <w:r w:rsidRPr="00771FF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771FF2">
        <w:rPr>
          <w:rFonts w:ascii="JasmineUPC" w:hAnsi="JasmineUPC" w:cs="JasmineUPC"/>
          <w:b/>
          <w:bCs/>
          <w:color w:val="0000FF"/>
          <w:sz w:val="32"/>
          <w:szCs w:val="32"/>
        </w:rPr>
        <w:t>Hongyadong</w:t>
      </w:r>
      <w:proofErr w:type="spellEnd"/>
      <w:r w:rsidRPr="00771FF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771FF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771FF2">
        <w:rPr>
          <w:rFonts w:ascii="JasmineUPC" w:hAnsi="JasmineUPC" w:cs="JasmineUPC"/>
          <w:sz w:val="32"/>
          <w:szCs w:val="32"/>
          <w:cs/>
        </w:rPr>
        <w:t>เป็นแหล่งช้อปปิ้งขนาดใหญ่ของเมืองฉงชิ่ง ประเทศจีน เต็มไปด้วยร้านค้ามากมาย ตกแต่งในสไตล์จีนโบราณ ที่โดดเด่นเห็นจะเป็นสินค้าแปรรูป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71FF2">
        <w:rPr>
          <w:rFonts w:ascii="JasmineUPC" w:hAnsi="JasmineUPC" w:cs="JasmineUPC"/>
          <w:sz w:val="32"/>
          <w:szCs w:val="32"/>
          <w:cs/>
        </w:rPr>
        <w:t xml:space="preserve">และเครื่องเทศ บรรยากาศโดยรอบได้อารมณ์แบบจีนโบราณ ทั้งผู้คน ร้านค้า การตกแต่ง และทิวทัศน์ที่สวยงาม </w:t>
      </w:r>
      <w:r>
        <w:rPr>
          <w:rFonts w:ascii="JasmineUPC" w:hAnsi="JasmineUPC" w:cs="JasmineUPC" w:hint="cs"/>
          <w:sz w:val="32"/>
          <w:szCs w:val="32"/>
          <w:cs/>
        </w:rPr>
        <w:t>ให้ท่าน</w:t>
      </w:r>
      <w:r w:rsidRPr="00C52C1D">
        <w:rPr>
          <w:rFonts w:ascii="JasmineUPC" w:hAnsi="JasmineUPC" w:cs="JasmineUPC"/>
          <w:sz w:val="32"/>
          <w:szCs w:val="32"/>
          <w:cs/>
        </w:rPr>
        <w:t>ชมไฟยามค่ำคืนของสถาปัตยกรรมจีนโบราณ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C52C1D">
        <w:rPr>
          <w:rFonts w:ascii="JasmineUPC" w:hAnsi="JasmineUPC" w:cs="JasmineUPC"/>
          <w:sz w:val="32"/>
          <w:szCs w:val="32"/>
          <w:cs/>
        </w:rPr>
        <w:t>โดดเด่นตระหง่านเป็นเอกลักษณ์ของเมืองฉงชิ่ง</w:t>
      </w:r>
      <w:r w:rsidRPr="005C0205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(ราคาทัวร์ไม่รวมค่า</w:t>
      </w:r>
      <w:r w:rsidRPr="005C020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ล่องเรือชมวิวหงหยาต้งท่านละ</w:t>
      </w:r>
      <w:r w:rsidRPr="005C0205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300 </w:t>
      </w:r>
      <w:r w:rsidRPr="005C020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หยวน</w:t>
      </w:r>
      <w:r w:rsidRPr="005C0205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Pr="005C020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สำหรับท่านที่สนใจ สามารถติดต่อแจ้งความประสงค์และชำระเงินกับหัวหน้าทัวร์หรือไกด์ท้องถิ่นได้ในวันเดินทาง</w:t>
      </w:r>
      <w:r w:rsidRPr="005C0205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)</w:t>
      </w:r>
    </w:p>
    <w:p w14:paraId="2EBF967E" w14:textId="0D096C4F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469118" w14:textId="5A8AFD1A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952F7E0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5DFA1F8D" w14:textId="093AAF69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57344" behindDoc="0" locked="0" layoutInCell="1" allowOverlap="1" wp14:anchorId="559E4616" wp14:editId="6BFF2C9A">
            <wp:simplePos x="0" y="0"/>
            <wp:positionH relativeFrom="column">
              <wp:posOffset>-111760</wp:posOffset>
            </wp:positionH>
            <wp:positionV relativeFrom="paragraph">
              <wp:posOffset>-6985</wp:posOffset>
            </wp:positionV>
            <wp:extent cx="6972300" cy="3646170"/>
            <wp:effectExtent l="0" t="0" r="0" b="0"/>
            <wp:wrapNone/>
            <wp:docPr id="36311768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17681" name="Picture 363117681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" r="36" b="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64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F0E5B" w14:textId="0CEADD8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55B899A3" w14:textId="76B62C93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3D6ABDDF" w14:textId="58BA506E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61D33CB8" w14:textId="4476C9C6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AC65B41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0E3B41BF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053BEA55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02EF961E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026982E5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1AAABF5" w14:textId="45AF7468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4C145A9" w14:textId="7DF31700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60416" behindDoc="0" locked="0" layoutInCell="1" allowOverlap="1" wp14:anchorId="4100632D" wp14:editId="532C77DD">
            <wp:simplePos x="0" y="0"/>
            <wp:positionH relativeFrom="column">
              <wp:posOffset>1368425</wp:posOffset>
            </wp:positionH>
            <wp:positionV relativeFrom="paragraph">
              <wp:posOffset>57785</wp:posOffset>
            </wp:positionV>
            <wp:extent cx="5083175" cy="641985"/>
            <wp:effectExtent l="0" t="0" r="0" b="5715"/>
            <wp:wrapNone/>
            <wp:docPr id="1101744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96" t="25303" r="18" b="51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175" cy="641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3F1DE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1292660" w14:textId="77118C33" w:rsidR="00D81822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61440" behindDoc="0" locked="0" layoutInCell="1" allowOverlap="1" wp14:anchorId="0BFEC048" wp14:editId="5C8E1E47">
            <wp:simplePos x="0" y="0"/>
            <wp:positionH relativeFrom="column">
              <wp:posOffset>6985</wp:posOffset>
            </wp:positionH>
            <wp:positionV relativeFrom="paragraph">
              <wp:posOffset>240030</wp:posOffset>
            </wp:positionV>
            <wp:extent cx="6858000" cy="2175510"/>
            <wp:effectExtent l="0" t="0" r="0" b="0"/>
            <wp:wrapNone/>
            <wp:docPr id="50939740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97405" name="Picture 50939740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" t="36" r="59" b="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75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A7B84" w14:textId="03F5305D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2B0A7BFA" w14:textId="2007B4A3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3F629E92" w14:textId="793AC15F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1A4BE9F" w14:textId="77777777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237F46BE" w14:textId="77777777" w:rsidR="00D81822" w:rsidRDefault="00D81822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21FC86E4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6603E49C" w14:textId="77777777" w:rsidR="00081C73" w:rsidRDefault="00081C73" w:rsidP="001C5F69">
      <w:pPr>
        <w:jc w:val="thaiDistribute"/>
        <w:rPr>
          <w:rFonts w:ascii="JasmineUPC" w:hAnsi="JasmineUPC" w:cs="JasmineUPC"/>
          <w:sz w:val="32"/>
          <w:szCs w:val="32"/>
        </w:rPr>
      </w:pPr>
    </w:p>
    <w:p w14:paraId="170D9CB9" w14:textId="1C516B3D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ระหว่างมื้ออาหารนำท่านชม</w:t>
      </w:r>
      <w:r w:rsidRPr="009A2B5E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สุดยอดการแสดง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การแสดงเปลี่ยนหน้ากากเสฉวน</w:t>
      </w:r>
      <w:r w:rsidRPr="009A2B5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Bian Lian</w:t>
      </w:r>
      <w:r w:rsidRPr="009A2B5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)</w:t>
      </w:r>
      <w:r w:rsidRPr="009A2B5E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394530">
        <w:rPr>
          <w:rFonts w:ascii="JasmineUPC" w:hAnsi="JasmineUPC" w:cs="JasmineUPC" w:hint="cs"/>
          <w:sz w:val="32"/>
          <w:szCs w:val="32"/>
          <w:cs/>
        </w:rPr>
        <w:t>เป็นส่วนนึงของ</w:t>
      </w:r>
      <w:r w:rsidRPr="00BA0C17">
        <w:rPr>
          <w:rFonts w:ascii="JasmineUPC" w:hAnsi="JasmineUPC" w:cs="JasmineUPC"/>
          <w:sz w:val="32"/>
          <w:szCs w:val="32"/>
          <w:cs/>
        </w:rPr>
        <w:t>ศิลปะการแสดงงิ้วเสฉวนอันเลื่องชื่อที่นักแสดงเปลี่ยนหน้ากากหลายชั้นได้อย่างรวดเร็วในเสี้ยววินาที</w:t>
      </w:r>
      <w:r w:rsidRPr="00BA0C17">
        <w:rPr>
          <w:rFonts w:ascii="JasmineUPC" w:hAnsi="JasmineUPC" w:cs="JasmineUPC"/>
          <w:sz w:val="32"/>
          <w:szCs w:val="32"/>
        </w:rPr>
        <w:t> </w:t>
      </w:r>
      <w:r w:rsidRPr="00BA0C17">
        <w:rPr>
          <w:rFonts w:ascii="JasmineUPC" w:hAnsi="JasmineUPC" w:cs="JasmineUPC"/>
          <w:sz w:val="32"/>
          <w:szCs w:val="32"/>
          <w:cs/>
        </w:rPr>
        <w:t xml:space="preserve">สื่อถึงอารมณ์ตัวละคร </w:t>
      </w:r>
      <w:r>
        <w:rPr>
          <w:rFonts w:ascii="JasmineUPC" w:hAnsi="JasmineUPC" w:cs="JasmineUPC" w:hint="cs"/>
          <w:sz w:val="32"/>
          <w:szCs w:val="32"/>
          <w:cs/>
        </w:rPr>
        <w:t>ถือ</w:t>
      </w:r>
      <w:r w:rsidRPr="00BA0C17">
        <w:rPr>
          <w:rFonts w:ascii="JasmineUPC" w:hAnsi="JasmineUPC" w:cs="JasmineUPC"/>
          <w:sz w:val="32"/>
          <w:szCs w:val="32"/>
          <w:cs/>
        </w:rPr>
        <w:t>เป็นมรดกทางวัฒนธรรมที่ล้ำค่า</w:t>
      </w:r>
      <w:r w:rsidRPr="00394530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ซึ่ง</w:t>
      </w:r>
      <w:r w:rsidRPr="00394530">
        <w:rPr>
          <w:rFonts w:ascii="JasmineUPC" w:hAnsi="JasmineUPC" w:cs="JasmineUPC" w:hint="cs"/>
          <w:sz w:val="32"/>
          <w:szCs w:val="32"/>
          <w:cs/>
        </w:rPr>
        <w:t>โด่งดังมากในแถบเมืองฉงชิ่ง</w:t>
      </w:r>
      <w:r w:rsidRPr="00394530">
        <w:rPr>
          <w:rFonts w:ascii="JasmineUPC" w:hAnsi="JasmineUPC" w:cs="JasmineUPC"/>
          <w:sz w:val="32"/>
          <w:szCs w:val="32"/>
          <w:cs/>
        </w:rPr>
        <w:t xml:space="preserve"> </w:t>
      </w:r>
      <w:r w:rsidRPr="00394530">
        <w:rPr>
          <w:rFonts w:ascii="JasmineUPC" w:hAnsi="JasmineUPC" w:cs="JasmineUPC" w:hint="cs"/>
          <w:sz w:val="32"/>
          <w:szCs w:val="32"/>
          <w:cs/>
        </w:rPr>
        <w:t>สืบทอดกันมารุ่นสู่รุ่น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ในส่วนของ</w:t>
      </w:r>
      <w:r w:rsidRPr="00B129DF">
        <w:rPr>
          <w:rFonts w:ascii="JasmineUPC" w:hAnsi="JasmineUPC" w:cs="JasmineUPC" w:hint="cs"/>
          <w:sz w:val="32"/>
          <w:szCs w:val="32"/>
          <w:cs/>
        </w:rPr>
        <w:t>หน้ากาก</w:t>
      </w:r>
      <w:r>
        <w:rPr>
          <w:rFonts w:ascii="JasmineUPC" w:hAnsi="JasmineUPC" w:cs="JasmineUPC" w:hint="cs"/>
          <w:sz w:val="32"/>
          <w:szCs w:val="32"/>
          <w:cs/>
        </w:rPr>
        <w:t>นั้น เ</w:t>
      </w:r>
      <w:r w:rsidRPr="00B129DF">
        <w:rPr>
          <w:rFonts w:ascii="JasmineUPC" w:hAnsi="JasmineUPC" w:cs="JasmineUPC" w:hint="cs"/>
          <w:sz w:val="32"/>
          <w:szCs w:val="32"/>
          <w:cs/>
        </w:rPr>
        <w:t>ป็นสิ่งที่นักแสดงบางทีต้องทำขึ้นเอง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เพราะจะได้ทำให้เหมาะกับขนาดของใบหน้าตัวเอง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ไม่งั้นอาจจะทำให้มีปัญหาตอนแสดงได้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โดยปกติการแสดงหนึ่งครั้งจะใช้หน้ากากอย่างน้อย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10 </w:t>
      </w:r>
      <w:r w:rsidRPr="00B129DF">
        <w:rPr>
          <w:rFonts w:ascii="JasmineUPC" w:hAnsi="JasmineUPC" w:cs="JasmineUPC" w:hint="cs"/>
          <w:sz w:val="32"/>
          <w:szCs w:val="32"/>
          <w:cs/>
        </w:rPr>
        <w:t>แผ่น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ซึ่งหน้ากากแต่</w:t>
      </w:r>
      <w:r>
        <w:rPr>
          <w:rFonts w:ascii="JasmineUPC" w:hAnsi="JasmineUPC" w:cs="JasmineUPC" w:hint="cs"/>
          <w:sz w:val="32"/>
          <w:szCs w:val="32"/>
          <w:cs/>
        </w:rPr>
        <w:t>ละสี</w:t>
      </w:r>
      <w:r w:rsidRPr="00B129DF">
        <w:rPr>
          <w:rFonts w:ascii="JasmineUPC" w:hAnsi="JasmineUPC" w:cs="JasmineUPC" w:hint="cs"/>
          <w:sz w:val="32"/>
          <w:szCs w:val="32"/>
          <w:cs/>
        </w:rPr>
        <w:t>จะแสดงถึงอารมณ์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ท่าทางที่แตกต่างกันออกไป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เช่น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สีแดง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ความซื่อสัตย์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จงรักภักดี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และกล้าหาญ</w:t>
      </w:r>
      <w:r>
        <w:rPr>
          <w:rFonts w:ascii="JasmineUPC" w:hAnsi="JasmineUPC" w:cs="JasmineUPC"/>
          <w:sz w:val="32"/>
          <w:szCs w:val="32"/>
        </w:rPr>
        <w:t xml:space="preserve">, </w:t>
      </w:r>
      <w:r w:rsidRPr="00B129DF">
        <w:rPr>
          <w:rFonts w:ascii="JasmineUPC" w:hAnsi="JasmineUPC" w:cs="JasmineUPC" w:hint="cs"/>
          <w:sz w:val="32"/>
          <w:szCs w:val="32"/>
          <w:cs/>
        </w:rPr>
        <w:t>สีดำ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ความฉลาด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และซื่อตรง</w:t>
      </w:r>
      <w:r>
        <w:rPr>
          <w:rFonts w:ascii="JasmineUPC" w:hAnsi="JasmineUPC" w:cs="JasmineUPC"/>
          <w:sz w:val="32"/>
          <w:szCs w:val="32"/>
        </w:rPr>
        <w:lastRenderedPageBreak/>
        <w:t xml:space="preserve">, </w:t>
      </w:r>
      <w:r w:rsidRPr="00B129DF">
        <w:rPr>
          <w:rFonts w:ascii="JasmineUPC" w:hAnsi="JasmineUPC" w:cs="JasmineUPC" w:hint="cs"/>
          <w:sz w:val="32"/>
          <w:szCs w:val="32"/>
          <w:cs/>
        </w:rPr>
        <w:t>สีน้ำเงิน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คนที่เจ้าเล่ห์เพทุบาย</w:t>
      </w:r>
      <w:r>
        <w:rPr>
          <w:rFonts w:ascii="JasmineUPC" w:hAnsi="JasmineUPC" w:cs="JasmineUPC"/>
          <w:sz w:val="32"/>
          <w:szCs w:val="32"/>
        </w:rPr>
        <w:t xml:space="preserve">, </w:t>
      </w:r>
      <w:r w:rsidRPr="00B129DF">
        <w:rPr>
          <w:rFonts w:ascii="JasmineUPC" w:hAnsi="JasmineUPC" w:cs="JasmineUPC" w:hint="cs"/>
          <w:sz w:val="32"/>
          <w:szCs w:val="32"/>
          <w:cs/>
        </w:rPr>
        <w:t>สีเขียว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คนที่มีความหนักแน่น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เป็นวีรบุรุษ</w:t>
      </w:r>
      <w:r>
        <w:rPr>
          <w:rFonts w:ascii="JasmineUPC" w:hAnsi="JasmineUPC" w:cs="JasmineUPC"/>
          <w:sz w:val="32"/>
          <w:szCs w:val="32"/>
        </w:rPr>
        <w:t xml:space="preserve">, </w:t>
      </w:r>
      <w:r w:rsidRPr="00B129DF">
        <w:rPr>
          <w:rFonts w:ascii="JasmineUPC" w:hAnsi="JasmineUPC" w:cs="JasmineUPC" w:hint="cs"/>
          <w:sz w:val="32"/>
          <w:szCs w:val="32"/>
          <w:cs/>
        </w:rPr>
        <w:t>สีเหลือง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คนที่</w:t>
      </w:r>
      <w:r w:rsidR="00081C73"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58368" behindDoc="0" locked="0" layoutInCell="1" allowOverlap="1" wp14:anchorId="62E2416B" wp14:editId="4E52E0FD">
            <wp:simplePos x="0" y="0"/>
            <wp:positionH relativeFrom="column">
              <wp:posOffset>-16510</wp:posOffset>
            </wp:positionH>
            <wp:positionV relativeFrom="paragraph">
              <wp:posOffset>459741</wp:posOffset>
            </wp:positionV>
            <wp:extent cx="6824980" cy="5181600"/>
            <wp:effectExtent l="0" t="0" r="0" b="0"/>
            <wp:wrapNone/>
            <wp:docPr id="63379183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91839" name="Picture 63379183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" t="182" r="20" b="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29DF">
        <w:rPr>
          <w:rFonts w:ascii="JasmineUPC" w:hAnsi="JasmineUPC" w:cs="JasmineUPC" w:hint="cs"/>
          <w:sz w:val="32"/>
          <w:szCs w:val="32"/>
          <w:cs/>
        </w:rPr>
        <w:t>ก้าวร้าว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อารมณ์รุนแรง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</w:t>
      </w:r>
      <w:r w:rsidRPr="00B129DF">
        <w:rPr>
          <w:rFonts w:ascii="JasmineUPC" w:hAnsi="JasmineUPC" w:cs="JasmineUPC" w:hint="cs"/>
          <w:sz w:val="32"/>
          <w:szCs w:val="32"/>
          <w:cs/>
        </w:rPr>
        <w:t>สีขาว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แสดงถึง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คนชั่วร้าย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  <w:r w:rsidRPr="00B129DF">
        <w:rPr>
          <w:rFonts w:ascii="JasmineUPC" w:hAnsi="JasmineUPC" w:cs="JasmineUPC" w:hint="cs"/>
          <w:sz w:val="32"/>
          <w:szCs w:val="32"/>
          <w:cs/>
        </w:rPr>
        <w:t>ทรยศหักหลัง</w:t>
      </w:r>
      <w:r w:rsidRPr="00B129DF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6BE7150B" w14:textId="6995364F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5B94E53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169BAAC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46A34F5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831FC24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309EB9D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D03EB76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0E1E6D4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BEA1BD6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9C87E14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BFBA8B4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A060011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68ACD18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618938A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A6DA170" w14:textId="1FDC7554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E08DFDD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1933C56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8806643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4A7BFF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C2A3594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53018E9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073C28D" w14:textId="7777777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B1308F2" w14:textId="6E93FFB5" w:rsidR="00D81822" w:rsidRDefault="00081C73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56320" behindDoc="0" locked="0" layoutInCell="1" allowOverlap="1" wp14:anchorId="0B9943A7" wp14:editId="127C86FA">
            <wp:simplePos x="0" y="0"/>
            <wp:positionH relativeFrom="column">
              <wp:posOffset>1481455</wp:posOffset>
            </wp:positionH>
            <wp:positionV relativeFrom="paragraph">
              <wp:posOffset>144145</wp:posOffset>
            </wp:positionV>
            <wp:extent cx="4625975" cy="783590"/>
            <wp:effectExtent l="0" t="0" r="3175" b="0"/>
            <wp:wrapNone/>
            <wp:docPr id="937751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683" t="213" r="258" b="82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78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82DED" w14:textId="4FDD0EF7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A0FA7D2" w14:textId="53036503" w:rsidR="00D81822" w:rsidRDefault="00D81822" w:rsidP="00D8182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329FB4D" w14:textId="5A150C9B" w:rsidR="004D4810" w:rsidRDefault="004D481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DFF976A" w14:textId="74916F78" w:rsidR="004D4810" w:rsidRDefault="00081C73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02720" behindDoc="0" locked="0" layoutInCell="1" allowOverlap="1" wp14:anchorId="040F6DFA" wp14:editId="3F50F150">
            <wp:simplePos x="0" y="0"/>
            <wp:positionH relativeFrom="column">
              <wp:posOffset>-30480</wp:posOffset>
            </wp:positionH>
            <wp:positionV relativeFrom="paragraph">
              <wp:posOffset>1905</wp:posOffset>
            </wp:positionV>
            <wp:extent cx="1094105" cy="1200785"/>
            <wp:effectExtent l="0" t="0" r="0" b="0"/>
            <wp:wrapNone/>
            <wp:docPr id="40318520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185207" name="Picture 403185207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1" t="266" r="158" b="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20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B6C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701696" behindDoc="1" locked="0" layoutInCell="1" allowOverlap="1" wp14:anchorId="0C284078" wp14:editId="3C6B6938">
                <wp:simplePos x="0" y="0"/>
                <wp:positionH relativeFrom="margin">
                  <wp:posOffset>113030</wp:posOffset>
                </wp:positionH>
                <wp:positionV relativeFrom="paragraph">
                  <wp:posOffset>64951</wp:posOffset>
                </wp:positionV>
                <wp:extent cx="6743700" cy="1086485"/>
                <wp:effectExtent l="0" t="0" r="0" b="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86485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92946" w14:textId="12756AF7" w:rsidR="00E44E62" w:rsidRPr="00E44E62" w:rsidRDefault="00E44E62" w:rsidP="005E20A9">
                            <w:pPr>
                              <w:shd w:val="clear" w:color="auto" w:fill="FF6600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รถไฟฟ้าทะลุตึก (สถานีหลีจื่อป้า)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-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ย่า</w:t>
                            </w:r>
                            <w:r w:rsidR="005C480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น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โบราณสื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อ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ปาที-มหาศาลาประชาคมฉงชิ่ง-หมู่บ้านโบราณฉือชี่โข่ว-ห้างเดอะริงมอลล์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-</w:t>
                            </w:r>
                            <w:r w:rsidRPr="00E44E6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สนามบินนานาชาติฉงชิ่งเจียงเป่ย</w:t>
                            </w:r>
                          </w:p>
                          <w:p w14:paraId="448360BF" w14:textId="74B9AA8B" w:rsidR="00780E35" w:rsidRPr="00561E20" w:rsidRDefault="00780E35" w:rsidP="00561E20">
                            <w:pPr>
                              <w:shd w:val="clear" w:color="auto" w:fill="FF6600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84078" id="_x0000_s1031" style="position:absolute;left:0;text-align:left;margin-left:8.9pt;margin-top:5.1pt;width:531pt;height:85.55pt;z-index:-2506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" fillcolor="#f60" stroked="f" strokeweight="2.25pt">
                <v:stroke joinstyle="miter"/>
                <v:textbox>
                  <w:txbxContent>
                    <w:p w14:paraId="47592946" w14:textId="12756AF7" w:rsidR="00E44E62" w:rsidRPr="00E44E62" w:rsidRDefault="00E44E62" w:rsidP="005E20A9">
                      <w:pPr>
                        <w:shd w:val="clear" w:color="auto" w:fill="FF6600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รถไฟฟ้าทะลุตึก (สถานีหลีจื่อป้า)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-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ย่า</w:t>
                      </w:r>
                      <w:r w:rsidR="005C480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น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โบราณสื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อ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ปาที-มหาศาลาประชาคมฉงชิ่ง-หมู่บ้านโบราณฉือชี่โข่ว-ห้างเดอะริงมอลล์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-</w:t>
                      </w:r>
                      <w:r w:rsidRPr="00E44E6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สนามบินนานาชาติฉงชิ่งเจียงเป่ย</w:t>
                      </w:r>
                    </w:p>
                    <w:p w14:paraId="448360BF" w14:textId="74B9AA8B" w:rsidR="00780E35" w:rsidRPr="00561E20" w:rsidRDefault="00780E35" w:rsidP="00561E20">
                      <w:pPr>
                        <w:shd w:val="clear" w:color="auto" w:fill="FF6600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735EB" w14:textId="4FE48E18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F0E624E" w14:textId="765DBE57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9B39AEB" w14:textId="02ECF574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582DCF2" w14:textId="7C3836AF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6D98C90" w14:textId="57910887" w:rsidR="003F4150" w:rsidRDefault="00561E2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853248" behindDoc="0" locked="0" layoutInCell="1" allowOverlap="1" wp14:anchorId="622385DD" wp14:editId="4F15CD94">
            <wp:simplePos x="0" y="0"/>
            <wp:positionH relativeFrom="column">
              <wp:posOffset>1480185</wp:posOffset>
            </wp:positionH>
            <wp:positionV relativeFrom="paragraph">
              <wp:posOffset>61595</wp:posOffset>
            </wp:positionV>
            <wp:extent cx="4459605" cy="642257"/>
            <wp:effectExtent l="0" t="0" r="0" b="5715"/>
            <wp:wrapNone/>
            <wp:docPr id="1210304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037" r="14129" b="24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642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7E2BE" w14:textId="704003D8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9CD3AC5" w14:textId="77777777" w:rsidR="00040B6C" w:rsidRDefault="00040B6C" w:rsidP="00780E3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CDEBE69" w14:textId="6BB1019C" w:rsidR="00780E35" w:rsidRDefault="00780E35" w:rsidP="00780E35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จากนั้นนำท่าน</w:t>
      </w:r>
      <w:r w:rsidR="007D4C51" w:rsidRPr="005C480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ชมไฮไลท์ระดับโลก</w:t>
      </w:r>
      <w:r w:rsidR="005C48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C4BC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รถไฟฟ้าทะลุตึก </w:t>
      </w:r>
      <w:r w:rsidRPr="005C4BC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สถานีหลีจื่อป้า (</w:t>
      </w:r>
      <w:proofErr w:type="spellStart"/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>Liziba</w:t>
      </w:r>
      <w:proofErr w:type="spellEnd"/>
      <w:r w:rsidRPr="005C4BC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Station)</w:t>
      </w:r>
      <w:r w:rsidRPr="005C4BC7">
        <w:rPr>
          <w:rFonts w:ascii="JasmineUPC" w:hAnsi="JasmineUPC" w:cs="JasmineUPC"/>
          <w:sz w:val="32"/>
          <w:szCs w:val="32"/>
        </w:rPr>
        <w:t xml:space="preserve"> </w:t>
      </w:r>
      <w:r w:rsidRPr="00C52C1D">
        <w:rPr>
          <w:rFonts w:ascii="JasmineUPC" w:hAnsi="JasmineUPC" w:cs="JasmineUPC"/>
          <w:sz w:val="32"/>
          <w:szCs w:val="32"/>
          <w:cs/>
        </w:rPr>
        <w:t xml:space="preserve">เป็นรถไฟชนิดพิเศษที่ถูกสร้างขึ้นบนตึกสูงถึง </w:t>
      </w:r>
      <w:r w:rsidRPr="00C52C1D">
        <w:rPr>
          <w:rFonts w:ascii="JasmineUPC" w:hAnsi="JasmineUPC" w:cs="JasmineUPC"/>
          <w:sz w:val="32"/>
          <w:szCs w:val="32"/>
        </w:rPr>
        <w:t xml:space="preserve">19 </w:t>
      </w:r>
      <w:r w:rsidRPr="00C52C1D">
        <w:rPr>
          <w:rFonts w:ascii="JasmineUPC" w:hAnsi="JasmineUPC" w:cs="JasmineUPC"/>
          <w:sz w:val="32"/>
          <w:szCs w:val="32"/>
          <w:cs/>
        </w:rPr>
        <w:t>ชั้น</w:t>
      </w:r>
      <w:r>
        <w:rPr>
          <w:rFonts w:ascii="JasmineUPC" w:hAnsi="JasmineUPC" w:cs="JasmineUPC" w:hint="cs"/>
          <w:sz w:val="32"/>
          <w:szCs w:val="32"/>
          <w:cs/>
        </w:rPr>
        <w:t xml:space="preserve"> ที่</w:t>
      </w:r>
      <w:r w:rsidRPr="00C52C1D">
        <w:rPr>
          <w:rFonts w:ascii="JasmineUPC" w:hAnsi="JasmineUPC" w:cs="JasmineUPC"/>
          <w:sz w:val="32"/>
          <w:szCs w:val="32"/>
          <w:cs/>
        </w:rPr>
        <w:t xml:space="preserve">มีประชาชนพักอาศัยอยู่อย่างหนาแน่น ตั้งแต่ตึกชั้นที่ </w:t>
      </w:r>
      <w:r w:rsidRPr="00C52C1D">
        <w:rPr>
          <w:rFonts w:ascii="JasmineUPC" w:hAnsi="JasmineUPC" w:cs="JasmineUPC"/>
          <w:sz w:val="32"/>
          <w:szCs w:val="32"/>
        </w:rPr>
        <w:t xml:space="preserve">6 </w:t>
      </w:r>
      <w:r w:rsidRPr="00C52C1D">
        <w:rPr>
          <w:rFonts w:ascii="JasmineUPC" w:hAnsi="JasmineUPC" w:cs="JasmineUPC"/>
          <w:sz w:val="32"/>
          <w:szCs w:val="32"/>
          <w:cs/>
        </w:rPr>
        <w:t>ไป</w:t>
      </w:r>
      <w:r w:rsidRPr="00C52C1D">
        <w:rPr>
          <w:rFonts w:ascii="JasmineUPC" w:hAnsi="JasmineUPC" w:cs="JasmineUPC"/>
          <w:sz w:val="32"/>
          <w:szCs w:val="32"/>
        </w:rPr>
        <w:t xml:space="preserve"> </w:t>
      </w:r>
      <w:r w:rsidRPr="00C52C1D">
        <w:rPr>
          <w:rFonts w:ascii="JasmineUPC" w:hAnsi="JasmineUPC" w:cs="JasmineUPC"/>
          <w:sz w:val="32"/>
          <w:szCs w:val="32"/>
          <w:cs/>
        </w:rPr>
        <w:t xml:space="preserve">จนถึงชั้นที่ </w:t>
      </w:r>
      <w:r w:rsidRPr="00C52C1D">
        <w:rPr>
          <w:rFonts w:ascii="JasmineUPC" w:hAnsi="JasmineUPC" w:cs="JasmineUPC"/>
          <w:sz w:val="32"/>
          <w:szCs w:val="32"/>
        </w:rPr>
        <w:t xml:space="preserve">8 </w:t>
      </w:r>
      <w:r>
        <w:rPr>
          <w:rFonts w:ascii="JasmineUPC" w:hAnsi="JasmineUPC" w:cs="JasmineUPC" w:hint="cs"/>
          <w:sz w:val="32"/>
          <w:szCs w:val="32"/>
          <w:cs/>
        </w:rPr>
        <w:t>ถือ</w:t>
      </w:r>
      <w:r w:rsidRPr="005C4BC7">
        <w:rPr>
          <w:rFonts w:ascii="JasmineUPC" w:hAnsi="JasmineUPC" w:cs="JasmineUPC"/>
          <w:sz w:val="32"/>
          <w:szCs w:val="32"/>
          <w:cs/>
        </w:rPr>
        <w:t xml:space="preserve">เป็น </w:t>
      </w:r>
      <w:r w:rsidRPr="005C4BC7">
        <w:rPr>
          <w:rFonts w:ascii="JasmineUPC" w:hAnsi="JasmineUPC" w:cs="JasmineUPC"/>
          <w:sz w:val="32"/>
          <w:szCs w:val="32"/>
        </w:rPr>
        <w:t xml:space="preserve">1 </w:t>
      </w:r>
      <w:r w:rsidRPr="005C4BC7">
        <w:rPr>
          <w:rFonts w:ascii="JasmineUPC" w:hAnsi="JasmineUPC" w:cs="JasmineUPC"/>
          <w:sz w:val="32"/>
          <w:szCs w:val="32"/>
          <w:cs/>
        </w:rPr>
        <w:t xml:space="preserve">ในสถานที่สำคัญที่สะท้อนความเติบโตของจีนตลอด </w:t>
      </w:r>
      <w:r w:rsidRPr="005C4BC7">
        <w:rPr>
          <w:rFonts w:ascii="JasmineUPC" w:hAnsi="JasmineUPC" w:cs="JasmineUPC"/>
          <w:sz w:val="32"/>
          <w:szCs w:val="32"/>
        </w:rPr>
        <w:t xml:space="preserve">70 </w:t>
      </w:r>
      <w:r w:rsidRPr="005C4BC7">
        <w:rPr>
          <w:rFonts w:ascii="JasmineUPC" w:hAnsi="JasmineUPC" w:cs="JasmineUPC"/>
          <w:sz w:val="32"/>
          <w:szCs w:val="32"/>
          <w:cs/>
        </w:rPr>
        <w:t xml:space="preserve">ปี ซึ่งไม่ได้เกิดขึ้นโดยบังเอิญ </w:t>
      </w:r>
      <w:proofErr w:type="spellStart"/>
      <w:r w:rsidRPr="005C4BC7">
        <w:rPr>
          <w:rFonts w:ascii="JasmineUPC" w:hAnsi="JasmineUPC" w:cs="JasmineUPC"/>
          <w:sz w:val="32"/>
          <w:szCs w:val="32"/>
        </w:rPr>
        <w:t>Liziba</w:t>
      </w:r>
      <w:proofErr w:type="spellEnd"/>
      <w:r w:rsidRPr="005C4BC7">
        <w:rPr>
          <w:rFonts w:ascii="JasmineUPC" w:hAnsi="JasmineUPC" w:cs="JasmineUPC"/>
          <w:sz w:val="32"/>
          <w:szCs w:val="32"/>
        </w:rPr>
        <w:t xml:space="preserve"> </w:t>
      </w:r>
      <w:r w:rsidRPr="005C4BC7">
        <w:rPr>
          <w:rFonts w:ascii="JasmineUPC" w:hAnsi="JasmineUPC" w:cs="JasmineUPC"/>
          <w:sz w:val="32"/>
          <w:szCs w:val="32"/>
          <w:cs/>
        </w:rPr>
        <w:t>คือ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C4BC7">
        <w:rPr>
          <w:rFonts w:ascii="JasmineUPC" w:hAnsi="JasmineUPC" w:cs="JasmineUPC"/>
          <w:sz w:val="32"/>
          <w:szCs w:val="32"/>
          <w:cs/>
        </w:rPr>
        <w:t>ตัวอย่างของความอัจฉริยะในการออกแบบการคมนาคมในเมืองภูเขาแห่งนี้ ให้สามารถพัฒนาไปข้างหน้าได้โดยไม่ต้องหยุดนิ่ง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C4BC7">
        <w:rPr>
          <w:rFonts w:ascii="JasmineUPC" w:hAnsi="JasmineUPC" w:cs="JasmineUPC"/>
          <w:sz w:val="32"/>
          <w:szCs w:val="32"/>
          <w:cs/>
        </w:rPr>
        <w:t>กลายเป็นภาพจำอันน่าตื่นตาตื่นใจของผู้ที่มาเยือน ไม่ว่าจะเป็นผู้โดยสารบนขบวนรถไฟ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C4BC7">
        <w:rPr>
          <w:rFonts w:ascii="JasmineUPC" w:hAnsi="JasmineUPC" w:cs="JasmineUPC"/>
          <w:sz w:val="32"/>
          <w:szCs w:val="32"/>
          <w:cs/>
        </w:rPr>
        <w:t>หรือผู้ที่ชมจากจุดชมวิว ต่างต้องประหลาดใจเมื่อเห็นขบวนรถไฟหายเข้าไปในตัวอาคารราวกับมายากล</w:t>
      </w:r>
    </w:p>
    <w:p w14:paraId="33C9029A" w14:textId="28C1A872" w:rsidR="003F4150" w:rsidRDefault="00081C73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54272" behindDoc="0" locked="0" layoutInCell="1" allowOverlap="1" wp14:anchorId="75DE0146" wp14:editId="2CE101FB">
            <wp:simplePos x="0" y="0"/>
            <wp:positionH relativeFrom="column">
              <wp:posOffset>4445</wp:posOffset>
            </wp:positionH>
            <wp:positionV relativeFrom="paragraph">
              <wp:posOffset>75565</wp:posOffset>
            </wp:positionV>
            <wp:extent cx="6857365" cy="6911975"/>
            <wp:effectExtent l="0" t="0" r="635" b="3175"/>
            <wp:wrapNone/>
            <wp:docPr id="89581014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10142" name="Picture 895810142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" r="50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691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1B37C" w14:textId="75081397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05FE537" w14:textId="0EB3AB67" w:rsidR="003F4150" w:rsidRDefault="003F4150" w:rsidP="00B129D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4FA9479" w14:textId="37D7E938" w:rsidR="00426E32" w:rsidRDefault="00426E32" w:rsidP="0092753C">
      <w:pPr>
        <w:tabs>
          <w:tab w:val="left" w:pos="2130"/>
        </w:tabs>
        <w:rPr>
          <w:cs/>
        </w:rPr>
      </w:pPr>
    </w:p>
    <w:p w14:paraId="0E5578F7" w14:textId="24E89DD5" w:rsidR="00426E32" w:rsidRDefault="00426E32" w:rsidP="0092753C">
      <w:pPr>
        <w:tabs>
          <w:tab w:val="left" w:pos="2130"/>
        </w:tabs>
      </w:pPr>
    </w:p>
    <w:p w14:paraId="3E18CBE9" w14:textId="15E18010" w:rsidR="00426E32" w:rsidRDefault="00426E32" w:rsidP="0092753C">
      <w:pPr>
        <w:tabs>
          <w:tab w:val="left" w:pos="2130"/>
        </w:tabs>
      </w:pPr>
    </w:p>
    <w:p w14:paraId="1857FACE" w14:textId="25593182" w:rsidR="00426E32" w:rsidRDefault="00426E32" w:rsidP="0092753C">
      <w:pPr>
        <w:tabs>
          <w:tab w:val="left" w:pos="2130"/>
        </w:tabs>
      </w:pPr>
    </w:p>
    <w:p w14:paraId="09F30F15" w14:textId="2B910F09" w:rsidR="00426E32" w:rsidRDefault="00426E32" w:rsidP="0092753C">
      <w:pPr>
        <w:tabs>
          <w:tab w:val="left" w:pos="2130"/>
        </w:tabs>
      </w:pPr>
    </w:p>
    <w:p w14:paraId="3AFE66FA" w14:textId="7AB1D912" w:rsidR="00426E32" w:rsidRDefault="00426E32" w:rsidP="0092753C">
      <w:pPr>
        <w:tabs>
          <w:tab w:val="left" w:pos="2130"/>
        </w:tabs>
      </w:pPr>
    </w:p>
    <w:p w14:paraId="319B6818" w14:textId="32AF2B4A" w:rsidR="00426E32" w:rsidRDefault="00426E32" w:rsidP="0092753C">
      <w:pPr>
        <w:tabs>
          <w:tab w:val="left" w:pos="2130"/>
        </w:tabs>
      </w:pPr>
    </w:p>
    <w:p w14:paraId="13E24AAB" w14:textId="69A1FF27" w:rsidR="00DD123E" w:rsidRDefault="00E22187" w:rsidP="0092753C">
      <w:pPr>
        <w:tabs>
          <w:tab w:val="left" w:pos="2130"/>
        </w:tabs>
        <w:rPr>
          <w:cs/>
        </w:rPr>
      </w:pPr>
      <w:r>
        <w:t xml:space="preserve"> </w:t>
      </w:r>
    </w:p>
    <w:p w14:paraId="0E845FAB" w14:textId="1E6A3CFB" w:rsidR="00DD123E" w:rsidRDefault="00DD123E" w:rsidP="0092753C">
      <w:pPr>
        <w:tabs>
          <w:tab w:val="left" w:pos="2130"/>
        </w:tabs>
      </w:pPr>
    </w:p>
    <w:p w14:paraId="2900826E" w14:textId="4ED752C0" w:rsidR="00DD123E" w:rsidRDefault="00DD123E" w:rsidP="0092753C">
      <w:pPr>
        <w:tabs>
          <w:tab w:val="left" w:pos="2130"/>
        </w:tabs>
      </w:pPr>
    </w:p>
    <w:p w14:paraId="5AB56C7A" w14:textId="3DBEB6F3" w:rsidR="00DD123E" w:rsidRDefault="00DD123E" w:rsidP="0092753C">
      <w:pPr>
        <w:tabs>
          <w:tab w:val="left" w:pos="2130"/>
        </w:tabs>
      </w:pPr>
    </w:p>
    <w:p w14:paraId="535C8864" w14:textId="502B1E7B" w:rsidR="00DD123E" w:rsidRDefault="00DD123E" w:rsidP="0092753C">
      <w:pPr>
        <w:tabs>
          <w:tab w:val="left" w:pos="2130"/>
        </w:tabs>
      </w:pPr>
    </w:p>
    <w:p w14:paraId="4E10EC4B" w14:textId="77777777" w:rsidR="005C0205" w:rsidRDefault="005C0205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60A7054F" w14:textId="77777777" w:rsidR="00040B6C" w:rsidRDefault="00040B6C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19B6FCDE" w14:textId="7777777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4A0078CC" w14:textId="7777777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4666E81F" w14:textId="7777777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62792F6C" w14:textId="77777777" w:rsidR="00040B6C" w:rsidRDefault="00040B6C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76DB9568" w14:textId="7777777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4DDC4AB4" w14:textId="7777777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033E3B90" w14:textId="10D6D738" w:rsidR="006903D9" w:rsidRPr="00561E20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46080" behindDoc="0" locked="0" layoutInCell="1" allowOverlap="1" wp14:anchorId="7DBD11E6" wp14:editId="531A23EC">
            <wp:simplePos x="0" y="0"/>
            <wp:positionH relativeFrom="column">
              <wp:posOffset>-111760</wp:posOffset>
            </wp:positionH>
            <wp:positionV relativeFrom="paragraph">
              <wp:posOffset>1145540</wp:posOffset>
            </wp:positionV>
            <wp:extent cx="6950075" cy="3562350"/>
            <wp:effectExtent l="0" t="0" r="3175" b="0"/>
            <wp:wrapNone/>
            <wp:docPr id="11370130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01307" name="Picture 113701307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5" b="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075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3D9" w:rsidRPr="006903D9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6903D9" w:rsidRPr="006903D9">
        <w:rPr>
          <w:rFonts w:ascii="JasmineUPC" w:hAnsi="JasmineUPC" w:cs="JasmineUPC"/>
          <w:sz w:val="32"/>
          <w:szCs w:val="32"/>
        </w:rPr>
        <w:t xml:space="preserve"> </w:t>
      </w:r>
      <w:r w:rsidR="006903D9" w:rsidRPr="00040B6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ย่านโบราณสือปาที (</w:t>
      </w:r>
      <w:proofErr w:type="spellStart"/>
      <w:r w:rsidR="006903D9" w:rsidRPr="00040B6C">
        <w:rPr>
          <w:rFonts w:ascii="JasmineUPC" w:hAnsi="JasmineUPC" w:cs="JasmineUPC"/>
          <w:b/>
          <w:bCs/>
          <w:color w:val="0000FF"/>
          <w:sz w:val="32"/>
          <w:szCs w:val="32"/>
        </w:rPr>
        <w:t>Shibati</w:t>
      </w:r>
      <w:proofErr w:type="spellEnd"/>
      <w:r w:rsidR="006903D9" w:rsidRPr="00040B6C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Ancient Street)</w:t>
      </w:r>
      <w:r w:rsidR="006903D9" w:rsidRPr="00040B6C">
        <w:rPr>
          <w:rFonts w:ascii="JasmineUPC" w:hAnsi="JasmineUPC" w:cs="JasmineUPC"/>
          <w:color w:val="3333CC"/>
          <w:sz w:val="32"/>
          <w:szCs w:val="32"/>
        </w:rPr>
        <w:t xml:space="preserve"> </w:t>
      </w:r>
      <w:r w:rsidR="006903D9" w:rsidRPr="006903D9">
        <w:rPr>
          <w:rFonts w:ascii="JasmineUPC" w:hAnsi="JasmineUPC" w:cs="JasmineUPC"/>
          <w:sz w:val="32"/>
          <w:szCs w:val="32"/>
          <w:cs/>
        </w:rPr>
        <w:t xml:space="preserve">ชุมชนโบราณริมเนินเขาใจกลางเมืองฉงชิ่ง ย่านประวัติศาสตร์อันทรงคุณค่าที่มีจุดเริ่มต้นจาก “บันไดหิน </w:t>
      </w:r>
      <w:r w:rsidR="006903D9" w:rsidRPr="006903D9">
        <w:rPr>
          <w:rFonts w:ascii="JasmineUPC" w:hAnsi="JasmineUPC" w:cs="JasmineUPC"/>
          <w:sz w:val="32"/>
          <w:szCs w:val="32"/>
        </w:rPr>
        <w:t xml:space="preserve">18 </w:t>
      </w:r>
      <w:r w:rsidR="006903D9" w:rsidRPr="006903D9">
        <w:rPr>
          <w:rFonts w:ascii="JasmineUPC" w:hAnsi="JasmineUPC" w:cs="JasmineUPC"/>
          <w:sz w:val="32"/>
          <w:szCs w:val="32"/>
          <w:cs/>
        </w:rPr>
        <w:t>ขั้น” ที่เคยเชื่อมต่อระหว่างเมืองบนและเมืองล่างในอดีต สัมผัสเสน่ห์สถาปัตยกรรมสไตล์ปาอวี๋ดั้งเดิม บ้านไม้โบราณยกพื้นสูงลดเลือนตามแนวหน้าผาที่ได้รับการบูรณะอย่างงดงามลงตัว ร่วมสัมผัสบรรยากาศย้อนยุคอันคึกคัก เพลิดเพลินกับการเดินชมร้านค้าจำหน่ายสินค้าพื้นเมือง โรงชาโบราณ ร้านงานหัตถกรรมประณีต และลิ้มลองสตรีทฟู้ดรสเลิศประจำเมือง</w:t>
      </w:r>
    </w:p>
    <w:p w14:paraId="1179FF34" w14:textId="538E3011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09CAAC24" w14:textId="42D3845A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438622A9" w14:textId="263D97A2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0D96A8C1" w14:textId="02C78C50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65BDAB8D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002705BD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377653CC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3C473125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1D134EA0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78413C8C" w14:textId="1D0B270F" w:rsidR="00081C73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22E55804" w14:textId="1AE163F0" w:rsidR="006903D9" w:rsidRPr="00081C73" w:rsidRDefault="00081C73" w:rsidP="00AA2F08">
      <w:pPr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rFonts w:ascii="JasmineUPC" w:eastAsia="DengXian" w:hAnsi="JasmineUPC" w:cs="JasmineUPC" w:hint="eastAsia"/>
          <w:noProof/>
          <w:sz w:val="32"/>
          <w:szCs w:val="32"/>
          <w:lang w:eastAsia="zh-CN"/>
          <w14:ligatures w14:val="standardContextual"/>
        </w:rPr>
        <w:drawing>
          <wp:anchor distT="0" distB="0" distL="114300" distR="114300" simplePos="0" relativeHeight="252847104" behindDoc="0" locked="0" layoutInCell="1" allowOverlap="1" wp14:anchorId="4C437198" wp14:editId="156B5EA2">
            <wp:simplePos x="0" y="0"/>
            <wp:positionH relativeFrom="column">
              <wp:posOffset>-17145</wp:posOffset>
            </wp:positionH>
            <wp:positionV relativeFrom="paragraph">
              <wp:posOffset>1457960</wp:posOffset>
            </wp:positionV>
            <wp:extent cx="6881495" cy="2292985"/>
            <wp:effectExtent l="0" t="0" r="0" b="0"/>
            <wp:wrapNone/>
            <wp:docPr id="116282227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822276" name="Picture 1162822276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8" t="292" b="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495" cy="2292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eastAsia="DengXian" w:hAnsi="JasmineUPC" w:cs="JasmineUPC"/>
          <w:sz w:val="32"/>
          <w:szCs w:val="32"/>
          <w:lang w:eastAsia="zh-CN"/>
        </w:rPr>
        <w:br/>
      </w:r>
      <w:r w:rsidR="00040B6C" w:rsidRPr="00040B6C">
        <w:rPr>
          <w:rFonts w:ascii="JasmineUPC" w:hAnsi="JasmineUPC" w:cs="JasmineUPC"/>
          <w:sz w:val="32"/>
          <w:szCs w:val="32"/>
          <w:cs/>
        </w:rPr>
        <w:t>นำท่านถ่ายรูปเช็กอิน ณ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b/>
          <w:bCs/>
          <w:color w:val="3333CC"/>
          <w:sz w:val="32"/>
          <w:szCs w:val="32"/>
          <w:cs/>
        </w:rPr>
        <w:t>มหาศาลาประชาคมฉงชิ่ง (</w:t>
      </w:r>
      <w:r w:rsidR="00040B6C" w:rsidRPr="00040B6C">
        <w:rPr>
          <w:rFonts w:ascii="JasmineUPC" w:hAnsi="JasmineUPC" w:cs="JasmineUPC"/>
          <w:b/>
          <w:bCs/>
          <w:color w:val="3333CC"/>
          <w:sz w:val="32"/>
          <w:szCs w:val="32"/>
        </w:rPr>
        <w:t>Chongqing Great Hall of the People)</w:t>
      </w:r>
      <w:r w:rsidR="00040B6C" w:rsidRPr="00040B6C">
        <w:rPr>
          <w:rFonts w:ascii="JasmineUPC" w:hAnsi="JasmineUPC" w:cs="JasmineUPC"/>
          <w:color w:val="3333C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sz w:val="32"/>
          <w:szCs w:val="32"/>
          <w:cs/>
        </w:rPr>
        <w:t>หรือที่ชาวจีนเรียกว่า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i/>
          <w:iCs/>
          <w:sz w:val="32"/>
          <w:szCs w:val="32"/>
        </w:rPr>
        <w:t>"</w:t>
      </w:r>
      <w:r w:rsidR="00040B6C" w:rsidRPr="00040B6C">
        <w:rPr>
          <w:rFonts w:ascii="JasmineUPC" w:hAnsi="JasmineUPC" w:cs="JasmineUPC"/>
          <w:i/>
          <w:iCs/>
          <w:sz w:val="32"/>
          <w:szCs w:val="32"/>
          <w:cs/>
        </w:rPr>
        <w:t>ต้าหลี่ถัง"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sz w:val="32"/>
          <w:szCs w:val="32"/>
          <w:cs/>
        </w:rPr>
        <w:t>หนึ่งในสัญลักษณ์แลนด์มาร์กสุดอลังการตระการตาใจกลางนครฉงชิ่ง โดดเด่นด้วยสถาปัตยกรรมแบบจีนโบราณผสมผสานโครงสร้างสมัยใหม่ โดยได้รับแรงบันดาลใจในการออกแบบจำลองมาจาก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b/>
          <w:bCs/>
          <w:sz w:val="32"/>
          <w:szCs w:val="32"/>
          <w:cs/>
        </w:rPr>
        <w:t>หอฟ้าเทียนถาน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sz w:val="32"/>
          <w:szCs w:val="32"/>
          <w:cs/>
        </w:rPr>
        <w:t>และพระราชวังโบราณสมัยราชวงศ์หมิงและชิงในกรุงปักกิ่ง ตื่นตาไปกับโดมหลังคาสีเขียวมรกตขนาดมหึมาและเสาสีแดงงดงามประณีต บริเวณด้านหน้าเป็น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b/>
          <w:bCs/>
          <w:sz w:val="32"/>
          <w:szCs w:val="32"/>
          <w:cs/>
        </w:rPr>
        <w:t>จัตุรัสประชาชน (</w:t>
      </w:r>
      <w:r w:rsidR="00040B6C" w:rsidRPr="00040B6C">
        <w:rPr>
          <w:rFonts w:ascii="JasmineUPC" w:hAnsi="JasmineUPC" w:cs="JasmineUPC"/>
          <w:b/>
          <w:bCs/>
          <w:sz w:val="32"/>
          <w:szCs w:val="32"/>
        </w:rPr>
        <w:t>People's Square)</w:t>
      </w:r>
      <w:r w:rsidR="00040B6C" w:rsidRPr="00040B6C">
        <w:rPr>
          <w:rFonts w:ascii="JasmineUPC" w:hAnsi="JasmineUPC" w:cs="JasmineUPC"/>
          <w:sz w:val="32"/>
          <w:szCs w:val="32"/>
        </w:rPr>
        <w:t xml:space="preserve"> </w:t>
      </w:r>
      <w:r w:rsidR="00040B6C" w:rsidRPr="00040B6C">
        <w:rPr>
          <w:rFonts w:ascii="JasmineUPC" w:hAnsi="JasmineUPC" w:cs="JasmineUPC"/>
          <w:sz w:val="32"/>
          <w:szCs w:val="32"/>
          <w:cs/>
        </w:rPr>
        <w:t>ลานกว้างอันคึกคัก ให้ท่านได้สัมผัสบรรยากาศวิถีชีวิตชาวเมือง</w:t>
      </w:r>
    </w:p>
    <w:p w14:paraId="489C2D07" w14:textId="14423839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1EDA7D66" w14:textId="77777777" w:rsidR="00081C73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6B00F09B" w14:textId="77777777" w:rsidR="00081C73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186B2809" w14:textId="77777777" w:rsidR="00081C73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6480091D" w14:textId="77777777" w:rsidR="006903D9" w:rsidRDefault="006903D9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1A792667" w14:textId="77777777" w:rsidR="00081C73" w:rsidRDefault="00081C73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57B97D15" w14:textId="3903B661" w:rsidR="006903D9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849152" behindDoc="0" locked="0" layoutInCell="1" allowOverlap="1" wp14:anchorId="2F6D5E15" wp14:editId="795A39E1">
            <wp:simplePos x="0" y="0"/>
            <wp:positionH relativeFrom="column">
              <wp:posOffset>1145540</wp:posOffset>
            </wp:positionH>
            <wp:positionV relativeFrom="paragraph">
              <wp:posOffset>1905</wp:posOffset>
            </wp:positionV>
            <wp:extent cx="4463378" cy="621483"/>
            <wp:effectExtent l="0" t="0" r="0" b="7620"/>
            <wp:wrapNone/>
            <wp:docPr id="805395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95519" name="Picture 805395519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7143" r="14129" b="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378" cy="621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1B0FC" w14:textId="525DBAB7" w:rsidR="00561E20" w:rsidRDefault="00561E20" w:rsidP="00AA2F08">
      <w:pPr>
        <w:jc w:val="thaiDistribute"/>
        <w:rPr>
          <w:rFonts w:ascii="JasmineUPC" w:hAnsi="JasmineUPC" w:cs="JasmineUPC"/>
          <w:sz w:val="32"/>
          <w:szCs w:val="32"/>
        </w:rPr>
      </w:pPr>
    </w:p>
    <w:p w14:paraId="473864FA" w14:textId="365DD7FF" w:rsidR="00AA2F08" w:rsidRDefault="00561E20" w:rsidP="00AA2F08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51200" behindDoc="0" locked="0" layoutInCell="1" allowOverlap="1" wp14:anchorId="6CE9B091" wp14:editId="43323CFB">
            <wp:simplePos x="0" y="0"/>
            <wp:positionH relativeFrom="column">
              <wp:posOffset>32476</wp:posOffset>
            </wp:positionH>
            <wp:positionV relativeFrom="paragraph">
              <wp:posOffset>1270726</wp:posOffset>
            </wp:positionV>
            <wp:extent cx="6824891" cy="6596743"/>
            <wp:effectExtent l="0" t="0" r="0" b="0"/>
            <wp:wrapNone/>
            <wp:docPr id="5691857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185729" name="Picture 569185729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" t="2" r="12" b="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6596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05" w:rsidRPr="005C0205">
        <w:rPr>
          <w:rFonts w:ascii="JasmineUPC" w:hAnsi="JasmineUPC" w:cs="JasmineUPC"/>
          <w:sz w:val="32"/>
          <w:szCs w:val="32"/>
          <w:cs/>
        </w:rPr>
        <w:t>นำท่านย้อนเวลากลับสู่อดีต ณ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b/>
          <w:bCs/>
          <w:color w:val="3333CC"/>
          <w:sz w:val="32"/>
          <w:szCs w:val="32"/>
          <w:cs/>
        </w:rPr>
        <w:t>หมู่บ้านโบราณฉือชี่โข่ว (</w:t>
      </w:r>
      <w:proofErr w:type="spellStart"/>
      <w:r w:rsidR="005C0205" w:rsidRPr="005C0205">
        <w:rPr>
          <w:rFonts w:ascii="JasmineUPC" w:hAnsi="JasmineUPC" w:cs="JasmineUPC"/>
          <w:b/>
          <w:bCs/>
          <w:color w:val="3333CC"/>
          <w:sz w:val="32"/>
          <w:szCs w:val="32"/>
        </w:rPr>
        <w:t>Ciqikou</w:t>
      </w:r>
      <w:proofErr w:type="spellEnd"/>
      <w:r w:rsidR="005C0205" w:rsidRPr="005C0205">
        <w:rPr>
          <w:rFonts w:ascii="JasmineUPC" w:hAnsi="JasmineUPC" w:cs="JasmineUPC"/>
          <w:b/>
          <w:bCs/>
          <w:color w:val="3333CC"/>
          <w:sz w:val="32"/>
          <w:szCs w:val="32"/>
        </w:rPr>
        <w:t xml:space="preserve"> Ancient Town)</w:t>
      </w:r>
      <w:r w:rsidR="005C0205" w:rsidRPr="005C0205">
        <w:rPr>
          <w:rFonts w:ascii="JasmineUPC" w:hAnsi="JasmineUPC" w:cs="JasmineUPC"/>
          <w:color w:val="3333C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sz w:val="32"/>
          <w:szCs w:val="32"/>
          <w:cs/>
        </w:rPr>
        <w:t>ท่าเรือริมแม่น้ำเจียหลิงอันคับคั่ง สมญา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i/>
          <w:iCs/>
          <w:sz w:val="32"/>
          <w:szCs w:val="32"/>
        </w:rPr>
        <w:t>“</w:t>
      </w:r>
      <w:r w:rsidR="005C0205" w:rsidRPr="005C0205">
        <w:rPr>
          <w:rFonts w:ascii="JasmineUPC" w:hAnsi="JasmineUPC" w:cs="JasmineUPC"/>
          <w:i/>
          <w:iCs/>
          <w:sz w:val="32"/>
          <w:szCs w:val="32"/>
          <w:cs/>
        </w:rPr>
        <w:t>ฉงชิ่งน้อย”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sz w:val="32"/>
          <w:szCs w:val="32"/>
          <w:cs/>
        </w:rPr>
        <w:t>ในวันวาน ตื่นตาตื่นใจไปกับเรือนไม้โบราณที่ยังคงความงดงามของสถาปัตยกรรมจีนดั้งเดิมในสมัยราชวงศ์ซ่ง หมิง และชิง ไฮไลท์ที่ไม่ควรพลาดคือการเดินทอดนัยน์ตาเลียบถนนหินชนวน สัมผัสวิถีชีวิตและกลิ่นอายย้อนยุค พร้อม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b/>
          <w:bCs/>
          <w:sz w:val="32"/>
          <w:szCs w:val="32"/>
          <w:cs/>
        </w:rPr>
        <w:t>ลิ้มลองของอร่อยประจำเมืองฉงชิ่ง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 </w:t>
      </w:r>
      <w:r w:rsidR="005C0205" w:rsidRPr="005C0205">
        <w:rPr>
          <w:rFonts w:ascii="JasmineUPC" w:hAnsi="JasmineUPC" w:cs="JasmineUPC"/>
          <w:sz w:val="32"/>
          <w:szCs w:val="32"/>
          <w:cs/>
        </w:rPr>
        <w:t>เช่น หมาล่าชาหนัว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, </w:t>
      </w:r>
      <w:r w:rsidR="005C0205" w:rsidRPr="005C0205">
        <w:rPr>
          <w:rFonts w:ascii="JasmineUPC" w:hAnsi="JasmineUPC" w:cs="JasmineUPC"/>
          <w:sz w:val="32"/>
          <w:szCs w:val="32"/>
          <w:cs/>
        </w:rPr>
        <w:t>ขนมเปี๊ยวกรอบขวานขวาน (</w:t>
      </w:r>
      <w:r w:rsidR="005C0205" w:rsidRPr="005C0205">
        <w:rPr>
          <w:rFonts w:ascii="JasmineUPC" w:hAnsi="JasmineUPC" w:cs="JasmineUPC"/>
          <w:sz w:val="32"/>
          <w:szCs w:val="32"/>
        </w:rPr>
        <w:t xml:space="preserve">Chen Mahua) </w:t>
      </w:r>
      <w:r w:rsidR="005C0205" w:rsidRPr="005C0205">
        <w:rPr>
          <w:rFonts w:ascii="JasmineUPC" w:hAnsi="JasmineUPC" w:cs="JasmineUPC"/>
          <w:sz w:val="32"/>
          <w:szCs w:val="32"/>
          <w:cs/>
        </w:rPr>
        <w:t>อันเลื่องชื่อ และเลือกซื้อของฝาก งานหัตถกรรมพื้นบ้าน รวมถึงเครื่องปรุงหมาล่าแท้ๆ ติดไม้ติดมือกลับบ้าน</w:t>
      </w:r>
    </w:p>
    <w:p w14:paraId="75EBA17F" w14:textId="7CF74D4F" w:rsidR="00426E32" w:rsidRDefault="00426E32" w:rsidP="0092753C">
      <w:pPr>
        <w:tabs>
          <w:tab w:val="left" w:pos="2130"/>
        </w:tabs>
      </w:pPr>
    </w:p>
    <w:p w14:paraId="37833EBA" w14:textId="6EAC1766" w:rsidR="00426E32" w:rsidRDefault="00426E32" w:rsidP="0092753C">
      <w:pPr>
        <w:tabs>
          <w:tab w:val="left" w:pos="2130"/>
        </w:tabs>
      </w:pPr>
    </w:p>
    <w:p w14:paraId="68999ED9" w14:textId="0F4106F2" w:rsidR="00426E32" w:rsidRDefault="00426E32" w:rsidP="0092753C">
      <w:pPr>
        <w:tabs>
          <w:tab w:val="left" w:pos="2130"/>
        </w:tabs>
      </w:pPr>
    </w:p>
    <w:p w14:paraId="7209098F" w14:textId="1B41BBB9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AE87C0D" w14:textId="2D366808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54B3C5" w14:textId="57A505FD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749AC6E" w14:textId="25D64C8A" w:rsidR="00176037" w:rsidRDefault="00176037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D8BF465" w14:textId="7B083E9D" w:rsidR="00147153" w:rsidRDefault="00147153" w:rsidP="0092753C">
      <w:pPr>
        <w:tabs>
          <w:tab w:val="left" w:pos="2130"/>
        </w:tabs>
      </w:pPr>
    </w:p>
    <w:p w14:paraId="4877026C" w14:textId="253A7E5F" w:rsidR="00C64C26" w:rsidRDefault="00C64C26" w:rsidP="0092753C">
      <w:pPr>
        <w:tabs>
          <w:tab w:val="left" w:pos="2130"/>
        </w:tabs>
      </w:pPr>
    </w:p>
    <w:p w14:paraId="033B88D2" w14:textId="7AD798D7" w:rsidR="00C64C26" w:rsidRDefault="00C64C26" w:rsidP="0092753C">
      <w:pPr>
        <w:tabs>
          <w:tab w:val="left" w:pos="2130"/>
        </w:tabs>
      </w:pPr>
    </w:p>
    <w:p w14:paraId="7DC3579D" w14:textId="3087822F" w:rsidR="00C64C26" w:rsidRDefault="00C64C26" w:rsidP="0092753C">
      <w:pPr>
        <w:tabs>
          <w:tab w:val="left" w:pos="2130"/>
        </w:tabs>
      </w:pPr>
    </w:p>
    <w:p w14:paraId="44245748" w14:textId="2DBD6991" w:rsidR="00C64C26" w:rsidRDefault="00C64C26" w:rsidP="0092753C">
      <w:pPr>
        <w:tabs>
          <w:tab w:val="left" w:pos="2130"/>
        </w:tabs>
      </w:pPr>
    </w:p>
    <w:p w14:paraId="31CA394D" w14:textId="749E2B6D" w:rsidR="00C64C26" w:rsidRDefault="00C64C26" w:rsidP="0092753C">
      <w:pPr>
        <w:tabs>
          <w:tab w:val="left" w:pos="2130"/>
        </w:tabs>
      </w:pPr>
    </w:p>
    <w:p w14:paraId="2BC64DB1" w14:textId="085192C0" w:rsidR="002A5663" w:rsidRDefault="002A5663" w:rsidP="00B14E86">
      <w:pPr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35E8C3F" w14:textId="4E79FE16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26EDD73" w14:textId="2875D506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65C4517" w14:textId="59B0BFD3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55485B2" w14:textId="683A394A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7717B96" w14:textId="0F1F57E5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A94A272" w14:textId="48A1FCDC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1193934" w14:textId="59134107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02518CC" w14:textId="77777777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BA1DF83" w14:textId="77777777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D1DB12C" w14:textId="547548D8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071979B" w14:textId="77777777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510F043" w14:textId="77777777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76047B0" w14:textId="5B661909" w:rsidR="005C0205" w:rsidRDefault="005C020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C640B4E" w14:textId="509C516D" w:rsidR="00DE503C" w:rsidRDefault="00561E20" w:rsidP="00DE503C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DengXian" w:hAnsi="JasmineUPC" w:cs="JasmineUPC"/>
          <w:noProof/>
          <w:sz w:val="32"/>
          <w:szCs w:val="32"/>
          <w:lang w:eastAsia="zh-CN"/>
          <w14:ligatures w14:val="standardContextual"/>
        </w:rPr>
        <w:lastRenderedPageBreak/>
        <w:drawing>
          <wp:anchor distT="0" distB="0" distL="114300" distR="114300" simplePos="0" relativeHeight="252850176" behindDoc="0" locked="0" layoutInCell="1" allowOverlap="1" wp14:anchorId="039CDA38" wp14:editId="37E0B951">
            <wp:simplePos x="0" y="0"/>
            <wp:positionH relativeFrom="column">
              <wp:posOffset>118</wp:posOffset>
            </wp:positionH>
            <wp:positionV relativeFrom="paragraph">
              <wp:posOffset>725261</wp:posOffset>
            </wp:positionV>
            <wp:extent cx="6858181" cy="7275512"/>
            <wp:effectExtent l="0" t="0" r="0" b="1905"/>
            <wp:wrapNone/>
            <wp:docPr id="52508789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87893" name="Picture 525087893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" r="40" b="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181" cy="7275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03C" w:rsidRPr="0019682B">
        <w:rPr>
          <w:rFonts w:ascii="JasmineUPC" w:hAnsi="JasmineUPC" w:cs="JasmineUPC"/>
          <w:sz w:val="32"/>
          <w:szCs w:val="32"/>
          <w:cs/>
        </w:rPr>
        <w:t xml:space="preserve">นำท่านชมและสัมผัสความทันสมัย อลังการ ณ </w:t>
      </w:r>
      <w:r w:rsidR="007D4C51" w:rsidRPr="005C480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ห้างสวนป่าในร่มสุดหรู</w:t>
      </w:r>
      <w:r w:rsidR="005C480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7D4C51" w:rsidRPr="007D4C5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เดอะริงมอลล์(</w:t>
      </w:r>
      <w:r w:rsidR="00DE503C" w:rsidRPr="007D4C51">
        <w:rPr>
          <w:rFonts w:ascii="JasmineUPC" w:hAnsi="JasmineUPC" w:cs="JasmineUPC"/>
          <w:b/>
          <w:bCs/>
          <w:color w:val="0000FF"/>
          <w:sz w:val="32"/>
          <w:szCs w:val="32"/>
        </w:rPr>
        <w:t>The Ring Mall of Hongkong Land’s Yorkville</w:t>
      </w:r>
      <w:r w:rsidR="007D4C51" w:rsidRPr="007D4C5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)</w:t>
      </w:r>
      <w:r w:rsidR="00DE503C" w:rsidRPr="007D4C51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DE503C" w:rsidRPr="0019682B">
        <w:rPr>
          <w:rFonts w:ascii="JasmineUPC" w:hAnsi="JasmineUPC" w:cs="JasmineUPC" w:hint="cs"/>
          <w:sz w:val="32"/>
          <w:szCs w:val="32"/>
          <w:cs/>
        </w:rPr>
        <w:t>เป็น</w:t>
      </w:r>
      <w:r w:rsidR="00DE503C" w:rsidRPr="0019682B">
        <w:rPr>
          <w:rFonts w:ascii="JasmineUPC" w:hAnsi="JasmineUPC" w:cs="JasmineUPC"/>
          <w:sz w:val="32"/>
          <w:szCs w:val="32"/>
          <w:cs/>
        </w:rPr>
        <w:t>การออกแบบที่ผสมผสานระหว่างเมืองและธรรมชาติ เพื่อให้ประชาชนมีศูนย์การค้าที่มีคุณภาพอากาศดีเยี่ยม ทำให้ชาวฉงชิ่งได้สูดอากาศบริสุทธิ์รวมถึงระบบนิเวศ</w:t>
      </w:r>
      <w:r w:rsidR="00DE503C">
        <w:rPr>
          <w:rFonts w:ascii="JasmineUPC" w:hAnsi="JasmineUPC" w:cs="JasmineUPC"/>
          <w:sz w:val="32"/>
          <w:szCs w:val="32"/>
        </w:rPr>
        <w:t xml:space="preserve"> </w:t>
      </w:r>
      <w:r w:rsidR="00DE503C" w:rsidRPr="0019682B">
        <w:rPr>
          <w:rFonts w:ascii="JasmineUPC" w:hAnsi="JasmineUPC" w:cs="JasmineUPC"/>
          <w:sz w:val="32"/>
          <w:szCs w:val="32"/>
          <w:cs/>
        </w:rPr>
        <w:t>และสิ่งแวดล้อมที่ดีต่อสุขภาพ</w:t>
      </w:r>
      <w:r w:rsidR="00DE503C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69763892" w14:textId="174795A0" w:rsidR="003F26B3" w:rsidRDefault="003F26B3" w:rsidP="00DE503C">
      <w:pPr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29E33D51" w14:textId="33B60C09" w:rsidR="00CC725A" w:rsidRPr="00CC725A" w:rsidRDefault="00CC725A" w:rsidP="00DE503C">
      <w:pPr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3D20A8F3" w14:textId="0A1F6528" w:rsidR="00B66BD0" w:rsidRPr="00CC725A" w:rsidRDefault="00B66BD0" w:rsidP="0000256D">
      <w:pPr>
        <w:spacing w:after="0" w:line="240" w:lineRule="auto"/>
        <w:rPr>
          <w:rFonts w:ascii="JasmineUPC" w:eastAsia="DengXian" w:hAnsi="JasmineUPC" w:cs="JasmineUPC"/>
          <w:color w:val="FF0000"/>
          <w:sz w:val="24"/>
          <w:szCs w:val="32"/>
          <w:lang w:eastAsia="zh-CN"/>
        </w:rPr>
      </w:pPr>
    </w:p>
    <w:p w14:paraId="3B2315F5" w14:textId="102C42AC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3F1E74D" w14:textId="51D8BB26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B3ED2B7" w14:textId="6C5A67F4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9B19D7A" w14:textId="10DA6BE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4F6B3A1" w14:textId="282131C1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5EBAE51" w14:textId="4F943AC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B5541C3" w14:textId="6DF64ABA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D05C386" w14:textId="16580CBC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EEE67BF" w14:textId="2D9438EB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A7ADB96" w14:textId="6C8C39D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87FED7A" w14:textId="0D61AA9B" w:rsidR="002C5A1F" w:rsidRDefault="002C5A1F" w:rsidP="0092753C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</w:p>
    <w:p w14:paraId="637207C0" w14:textId="43CB6041" w:rsidR="00CB7CCF" w:rsidRDefault="00CB7CCF" w:rsidP="0092753C">
      <w:pPr>
        <w:tabs>
          <w:tab w:val="left" w:pos="2130"/>
        </w:tabs>
      </w:pPr>
    </w:p>
    <w:p w14:paraId="57D6C87E" w14:textId="709F01CB" w:rsidR="002D5A95" w:rsidRDefault="002D5A95" w:rsidP="0092753C">
      <w:pPr>
        <w:tabs>
          <w:tab w:val="left" w:pos="2130"/>
        </w:tabs>
      </w:pPr>
    </w:p>
    <w:p w14:paraId="39DB53B6" w14:textId="11272C3B" w:rsidR="002D5A95" w:rsidRDefault="002D5A95" w:rsidP="0092753C">
      <w:pPr>
        <w:tabs>
          <w:tab w:val="left" w:pos="2130"/>
        </w:tabs>
      </w:pPr>
    </w:p>
    <w:p w14:paraId="33FF54FF" w14:textId="60E8EDF4" w:rsidR="002D5A95" w:rsidRDefault="002D5A95" w:rsidP="0092753C">
      <w:pPr>
        <w:tabs>
          <w:tab w:val="left" w:pos="2130"/>
        </w:tabs>
      </w:pPr>
    </w:p>
    <w:p w14:paraId="0F301906" w14:textId="7F019636" w:rsidR="002D5A95" w:rsidRDefault="002D5A95" w:rsidP="0092753C">
      <w:pPr>
        <w:tabs>
          <w:tab w:val="left" w:pos="2130"/>
        </w:tabs>
      </w:pPr>
    </w:p>
    <w:p w14:paraId="0C8BF79C" w14:textId="0F4BB12B" w:rsidR="002D5A95" w:rsidRDefault="002D5A95" w:rsidP="0092753C">
      <w:pPr>
        <w:tabs>
          <w:tab w:val="left" w:pos="2130"/>
        </w:tabs>
      </w:pPr>
    </w:p>
    <w:p w14:paraId="495A6281" w14:textId="6638B3E1" w:rsidR="002D5A95" w:rsidRDefault="002D5A95" w:rsidP="0092753C">
      <w:pPr>
        <w:tabs>
          <w:tab w:val="left" w:pos="2130"/>
        </w:tabs>
      </w:pPr>
    </w:p>
    <w:p w14:paraId="2CE0B45B" w14:textId="0DC41C7E" w:rsidR="002D5A95" w:rsidRDefault="002D5A95" w:rsidP="0092753C">
      <w:pPr>
        <w:tabs>
          <w:tab w:val="left" w:pos="2130"/>
        </w:tabs>
      </w:pPr>
    </w:p>
    <w:p w14:paraId="19AF0593" w14:textId="599D631F" w:rsidR="002C5A1F" w:rsidRDefault="002C5A1F" w:rsidP="002C5A1F">
      <w:pPr>
        <w:tabs>
          <w:tab w:val="left" w:pos="2130"/>
        </w:tabs>
      </w:pPr>
    </w:p>
    <w:p w14:paraId="6A758C7A" w14:textId="20D442E0" w:rsidR="002C5A1F" w:rsidRDefault="002C5A1F" w:rsidP="002C5A1F">
      <w:pPr>
        <w:tabs>
          <w:tab w:val="left" w:pos="2130"/>
        </w:tabs>
      </w:pPr>
    </w:p>
    <w:p w14:paraId="3A9B0760" w14:textId="167D997F" w:rsidR="002C5A1F" w:rsidRDefault="002C5A1F" w:rsidP="002C5A1F">
      <w:pPr>
        <w:tabs>
          <w:tab w:val="left" w:pos="2130"/>
        </w:tabs>
      </w:pPr>
    </w:p>
    <w:p w14:paraId="6876CCA8" w14:textId="00BAD20C" w:rsidR="002C5A1F" w:rsidRDefault="002C5A1F" w:rsidP="002C5A1F">
      <w:pPr>
        <w:tabs>
          <w:tab w:val="left" w:pos="2130"/>
        </w:tabs>
      </w:pPr>
    </w:p>
    <w:p w14:paraId="3096409E" w14:textId="7017AC18" w:rsidR="002C5A1F" w:rsidRDefault="002C5A1F" w:rsidP="002C5A1F">
      <w:pPr>
        <w:tabs>
          <w:tab w:val="left" w:pos="2130"/>
        </w:tabs>
      </w:pPr>
    </w:p>
    <w:p w14:paraId="349581BE" w14:textId="4208DDDC" w:rsidR="002C5A1F" w:rsidRDefault="002C5A1F" w:rsidP="002C5A1F">
      <w:pPr>
        <w:tabs>
          <w:tab w:val="left" w:pos="2130"/>
        </w:tabs>
      </w:pPr>
    </w:p>
    <w:p w14:paraId="002D8ECD" w14:textId="53976F36" w:rsidR="002C5A1F" w:rsidRDefault="002C5A1F" w:rsidP="002C5A1F">
      <w:pPr>
        <w:tabs>
          <w:tab w:val="left" w:pos="2130"/>
        </w:tabs>
      </w:pPr>
    </w:p>
    <w:p w14:paraId="25DBEB0D" w14:textId="0619034A" w:rsidR="00F1183C" w:rsidRPr="00433251" w:rsidRDefault="00F1183C" w:rsidP="00433251">
      <w:pPr>
        <w:tabs>
          <w:tab w:val="left" w:pos="2130"/>
        </w:tabs>
      </w:pPr>
    </w:p>
    <w:p w14:paraId="60E1D425" w14:textId="2ABC815B" w:rsidR="00433251" w:rsidRDefault="00433251" w:rsidP="007D4C51">
      <w:pPr>
        <w:spacing w:before="240" w:after="0"/>
        <w:rPr>
          <w:rFonts w:ascii="JasmineUPC" w:hAnsi="JasmineUPC" w:cs="JasmineUPC"/>
          <w:color w:val="EE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2836864" behindDoc="0" locked="0" layoutInCell="1" allowOverlap="1" wp14:anchorId="0438EA9E" wp14:editId="14345D01">
            <wp:simplePos x="0" y="0"/>
            <wp:positionH relativeFrom="column">
              <wp:posOffset>1485084</wp:posOffset>
            </wp:positionH>
            <wp:positionV relativeFrom="paragraph">
              <wp:posOffset>1179</wp:posOffset>
            </wp:positionV>
            <wp:extent cx="4072178" cy="570289"/>
            <wp:effectExtent l="0" t="0" r="5080" b="1270"/>
            <wp:wrapNone/>
            <wp:docPr id="278111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11116" name="Picture 2781111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63" r="127" b="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178" cy="57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F0216" w14:textId="693DEDE9" w:rsidR="005C0205" w:rsidRPr="00F1183C" w:rsidRDefault="005C0205" w:rsidP="007D4C51">
      <w:pPr>
        <w:spacing w:before="240" w:after="0"/>
        <w:rPr>
          <w:rFonts w:ascii="JasmineUPC" w:hAnsi="JasmineUPC" w:cs="JasmineUPC"/>
          <w:sz w:val="32"/>
          <w:szCs w:val="32"/>
        </w:rPr>
      </w:pPr>
      <w:r w:rsidRPr="005C0205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lastRenderedPageBreak/>
        <w:t>22</w:t>
      </w:r>
      <w:r w:rsidRPr="005C0205"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  <w:t xml:space="preserve">:00 </w:t>
      </w:r>
      <w:r w:rsidRPr="005C0205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น.</w:t>
      </w:r>
      <w:r>
        <w:rPr>
          <w:rFonts w:ascii="JasmineUPC" w:eastAsia="DengXian" w:hAnsi="JasmineUPC" w:cs="JasmineUPC"/>
          <w:sz w:val="32"/>
          <w:szCs w:val="32"/>
          <w:cs/>
          <w:lang w:eastAsia="zh-CN"/>
        </w:rPr>
        <w:tab/>
      </w:r>
      <w:r w:rsidR="00684BE2"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</w:t>
      </w:r>
      <w:r w:rsidR="00394530">
        <w:rPr>
          <w:rFonts w:ascii="JasmineUPC" w:hAnsi="JasmineUPC" w:cs="JasmineUPC" w:hint="cs"/>
          <w:sz w:val="32"/>
          <w:szCs w:val="32"/>
          <w:cs/>
        </w:rPr>
        <w:t>ฉงชิ่ง เจียงเป่ย</w:t>
      </w:r>
      <w:r w:rsidR="00684BE2" w:rsidRPr="009B3A0F">
        <w:rPr>
          <w:rFonts w:ascii="JasmineUPC" w:hAnsi="JasmineUPC" w:cs="JasmineUPC"/>
          <w:sz w:val="32"/>
          <w:szCs w:val="32"/>
          <w:cs/>
        </w:rPr>
        <w:t>...</w:t>
      </w:r>
    </w:p>
    <w:p w14:paraId="613FBE67" w14:textId="35E71F97" w:rsidR="007D4C51" w:rsidRDefault="00561E20" w:rsidP="007D4C51">
      <w:pPr>
        <w:spacing w:before="240" w:after="0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797952" behindDoc="0" locked="0" layoutInCell="1" allowOverlap="1" wp14:anchorId="42A8EC44" wp14:editId="4F15D90B">
            <wp:simplePos x="0" y="0"/>
            <wp:positionH relativeFrom="column">
              <wp:posOffset>-76381</wp:posOffset>
            </wp:positionH>
            <wp:positionV relativeFrom="paragraph">
              <wp:posOffset>111126</wp:posOffset>
            </wp:positionV>
            <wp:extent cx="1250739" cy="1333954"/>
            <wp:effectExtent l="0" t="0" r="6985" b="0"/>
            <wp:wrapNone/>
            <wp:docPr id="186662846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628464" name="Picture 1866628464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9" t="198" r="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141" cy="1340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793856" behindDoc="1" locked="0" layoutInCell="1" allowOverlap="1" wp14:anchorId="59D33CFC" wp14:editId="505CC9B2">
                <wp:simplePos x="0" y="0"/>
                <wp:positionH relativeFrom="margin">
                  <wp:posOffset>118745</wp:posOffset>
                </wp:positionH>
                <wp:positionV relativeFrom="paragraph">
                  <wp:posOffset>335915</wp:posOffset>
                </wp:positionV>
                <wp:extent cx="6743700" cy="1022350"/>
                <wp:effectExtent l="0" t="0" r="0" b="6350"/>
                <wp:wrapNone/>
                <wp:docPr id="75460069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2235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9C85B" w14:textId="5C0BAB89" w:rsidR="007D4C51" w:rsidRPr="004B7138" w:rsidRDefault="007D4C51" w:rsidP="00561E20">
                            <w:pPr>
                              <w:shd w:val="clear" w:color="auto" w:fill="FF6600"/>
                              <w:spacing w:after="0" w:line="276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6"/>
                                <w:szCs w:val="36"/>
                                <w:cs/>
                                <w:lang w:eastAsia="zh-CN"/>
                              </w:rPr>
                            </w:pPr>
                            <w:r w:rsidRPr="004B7138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สนา</w:t>
                            </w:r>
                            <w:r w:rsidR="00A6268D" w:rsidRPr="004B7138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ม</w:t>
                            </w:r>
                            <w:r w:rsidRPr="004B7138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บินนานาชาติฉงชิ่งเจียงเป่ย-สนามบินนานาชาติสุวรรณภูมิ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33CFC" id="_x0000_s1032" style="position:absolute;margin-left:9.35pt;margin-top:26.45pt;width:531pt;height:80.5pt;z-index:-25052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" fillcolor="#f60" stroked="f" strokeweight="2.25pt">
                <v:stroke joinstyle="miter"/>
                <v:textbox>
                  <w:txbxContent>
                    <w:p w14:paraId="0659C85B" w14:textId="5C0BAB89" w:rsidR="007D4C51" w:rsidRPr="004B7138" w:rsidRDefault="007D4C51" w:rsidP="00561E20">
                      <w:pPr>
                        <w:shd w:val="clear" w:color="auto" w:fill="FF6600"/>
                        <w:spacing w:after="0" w:line="276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6"/>
                          <w:szCs w:val="36"/>
                          <w:cs/>
                          <w:lang w:eastAsia="zh-CN"/>
                        </w:rPr>
                      </w:pPr>
                      <w:r w:rsidRPr="004B7138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zh-CN"/>
                        </w:rPr>
                        <w:t>สนา</w:t>
                      </w:r>
                      <w:r w:rsidR="00A6268D" w:rsidRPr="004B7138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zh-CN"/>
                        </w:rPr>
                        <w:t>ม</w:t>
                      </w:r>
                      <w:r w:rsidRPr="004B7138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zh-CN"/>
                        </w:rPr>
                        <w:t>บินนานาชาติฉงชิ่งเจียงเป่ย-สนามบินนานาชาติสุวรรณภูมิ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C14367" w14:textId="77777777" w:rsidR="007D4C51" w:rsidRDefault="007D4C51" w:rsidP="007D4C51">
      <w:pPr>
        <w:spacing w:before="240" w:after="0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70B29249" w14:textId="31667CB6" w:rsidR="007D4C51" w:rsidRPr="007D4C51" w:rsidRDefault="007D4C51" w:rsidP="007D4C51">
      <w:pPr>
        <w:spacing w:before="240" w:after="0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106AD2F8" w14:textId="77777777" w:rsidR="007D4C51" w:rsidRDefault="007D4C51" w:rsidP="00684BE2">
      <w:pPr>
        <w:spacing w:after="0"/>
        <w:ind w:left="1440" w:hanging="144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710E153D" w14:textId="3C7EDD52" w:rsidR="00561E20" w:rsidRDefault="00561E20" w:rsidP="00684BE2">
      <w:pPr>
        <w:spacing w:after="0"/>
        <w:ind w:left="1440" w:hanging="1440"/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0E1EE7C6" w14:textId="15B7D0FB" w:rsidR="007D4C51" w:rsidRDefault="007D4C51" w:rsidP="007D4C51">
      <w:pPr>
        <w:pStyle w:val="NoSpacing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 w:rsidRPr="007D4C51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03</w:t>
      </w:r>
      <w:r w:rsidRPr="007D4C51">
        <w:rPr>
          <w:rFonts w:ascii="JasmineUPC" w:eastAsia="DengXian" w:hAnsi="JasmineUPC" w:cs="JasmineUPC"/>
          <w:b/>
          <w:bCs/>
          <w:color w:val="EE0000"/>
          <w:sz w:val="32"/>
          <w:szCs w:val="32"/>
          <w:highlight w:val="yellow"/>
          <w:lang w:eastAsia="zh-CN"/>
        </w:rPr>
        <w:t>:10</w:t>
      </w:r>
      <w:r w:rsidRPr="007D4C51">
        <w:rPr>
          <w:rFonts w:ascii="JasmineUPC" w:eastAsia="DengXian" w:hAnsi="JasmineUPC" w:cs="JasmineUPC" w:hint="cs"/>
          <w:b/>
          <w:bCs/>
          <w:color w:val="EE0000"/>
          <w:sz w:val="32"/>
          <w:szCs w:val="32"/>
          <w:highlight w:val="yellow"/>
          <w:cs/>
          <w:lang w:eastAsia="zh-CN"/>
        </w:rPr>
        <w:t xml:space="preserve"> น.</w:t>
      </w:r>
      <w:r>
        <w:rPr>
          <w:rFonts w:ascii="JasmineUPC" w:eastAsia="DengXian" w:hAnsi="JasmineUPC" w:cs="JasmineUPC"/>
          <w:sz w:val="32"/>
          <w:szCs w:val="32"/>
          <w:lang w:eastAsia="zh-CN"/>
        </w:rPr>
        <w:tab/>
      </w:r>
      <w:r w:rsidR="00684BE2" w:rsidRPr="009B3A0F">
        <w:rPr>
          <w:rFonts w:ascii="JasmineUPC" w:hAnsi="JasmineUPC" w:cs="JasmineUPC"/>
          <w:sz w:val="32"/>
          <w:szCs w:val="32"/>
          <w:cs/>
        </w:rPr>
        <w:t xml:space="preserve">ออกเดินทางกลับสู่ </w:t>
      </w:r>
      <w:r w:rsidR="00684BE2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684BE2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DA177C"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  <w:t xml:space="preserve">THAI 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VIETJET AIRLINES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</w:t>
      </w:r>
      <w:r w:rsidRPr="00DA177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Z)</w:t>
      </w:r>
    </w:p>
    <w:p w14:paraId="52AE4C0E" w14:textId="42D17B53" w:rsidR="007D4C51" w:rsidRPr="00D43FEF" w:rsidRDefault="007D4C51" w:rsidP="007D4C51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VZ360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7</w:t>
      </w:r>
    </w:p>
    <w:p w14:paraId="7A3C0AF1" w14:textId="3A251148" w:rsidR="002C5A1F" w:rsidRDefault="007D4C51" w:rsidP="007D4C51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796928" behindDoc="0" locked="0" layoutInCell="1" allowOverlap="1" wp14:anchorId="2FA6F834" wp14:editId="2B574C46">
            <wp:simplePos x="0" y="0"/>
            <wp:positionH relativeFrom="column">
              <wp:posOffset>1713865</wp:posOffset>
            </wp:positionH>
            <wp:positionV relativeFrom="paragraph">
              <wp:posOffset>93980</wp:posOffset>
            </wp:positionV>
            <wp:extent cx="3409871" cy="458470"/>
            <wp:effectExtent l="0" t="0" r="635" b="0"/>
            <wp:wrapNone/>
            <wp:docPr id="54435523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881076" name="Picture 1611881076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" t="171" r="86" b="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871" cy="45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FE9DC" w14:textId="406343AF" w:rsidR="009C20A8" w:rsidRPr="007D4C51" w:rsidRDefault="00684BE2" w:rsidP="007D4C5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</w:rPr>
        <w:t xml:space="preserve"> </w:t>
      </w:r>
    </w:p>
    <w:p w14:paraId="35186DD8" w14:textId="461806BA" w:rsidR="00A44070" w:rsidRPr="00A44070" w:rsidRDefault="007D4C51" w:rsidP="007952BE">
      <w:pPr>
        <w:spacing w:before="240"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05:25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743CFD">
        <w:rPr>
          <w:rFonts w:ascii="JasmineUPC" w:hAnsi="JasmineUPC" w:cs="JasmineUPC" w:hint="cs"/>
          <w:b/>
          <w:bCs/>
          <w:sz w:val="32"/>
          <w:szCs w:val="32"/>
          <w:cs/>
        </w:rPr>
        <w:t>สุวรรณภูมิ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1C330F1C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35E34FD3" w:rsidR="00CF0D65" w:rsidRPr="001878D2" w:rsidRDefault="005420E7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0CF8DD5E">
                <wp:simplePos x="0" y="0"/>
                <wp:positionH relativeFrom="page">
                  <wp:posOffset>514350</wp:posOffset>
                </wp:positionH>
                <wp:positionV relativeFrom="paragraph">
                  <wp:posOffset>203200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BC6CB0" w:rsidRDefault="00365FAB" w:rsidP="00561E2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BC6CB0" w:rsidRDefault="00365FAB" w:rsidP="00561E2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306A0BE7" w:rsidR="00365FAB" w:rsidRPr="00BC6CB0" w:rsidRDefault="00365FAB" w:rsidP="00561E20">
                            <w:pPr>
                              <w:shd w:val="clear" w:color="auto" w:fill="FF66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3C152B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3C152B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BC6CB0" w:rsidRDefault="00365FAB" w:rsidP="00F46A10">
                            <w:pPr>
                              <w:shd w:val="clear" w:color="auto" w:fill="6600CC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BC6CB0" w:rsidRDefault="00365FAB" w:rsidP="00F46A10">
                            <w:pPr>
                              <w:shd w:val="clear" w:color="auto" w:fill="6600CC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BC6CB0" w:rsidRDefault="00365FAB" w:rsidP="00F46A10">
                            <w:pPr>
                              <w:shd w:val="clear" w:color="auto" w:fill="6600CC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16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" fillcolor="#f60" strokecolor="#f4b083 [1941]" strokeweight="2.25pt">
                <v:stroke joinstyle="miter"/>
                <v:textbox>
                  <w:txbxContent>
                    <w:p w14:paraId="103B85D5" w14:textId="77777777" w:rsidR="00365FAB" w:rsidRPr="00BC6CB0" w:rsidRDefault="00365FAB" w:rsidP="00561E2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BC6CB0" w:rsidRDefault="00365FAB" w:rsidP="00561E2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306A0BE7" w:rsidR="00365FAB" w:rsidRPr="00BC6CB0" w:rsidRDefault="00365FAB" w:rsidP="00561E20">
                      <w:pPr>
                        <w:shd w:val="clear" w:color="auto" w:fill="FF6600"/>
                        <w:jc w:val="center"/>
                        <w:rPr>
                          <w:color w:val="FFFFFF" w:themeColor="background1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3C152B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3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3C152B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5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BC6CB0" w:rsidRDefault="00365FAB" w:rsidP="00F46A10">
                      <w:pPr>
                        <w:shd w:val="clear" w:color="auto" w:fill="6600CC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BC6CB0" w:rsidRDefault="00365FAB" w:rsidP="00F46A10">
                      <w:pPr>
                        <w:shd w:val="clear" w:color="auto" w:fill="6600CC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BC6CB0" w:rsidRDefault="00365FAB" w:rsidP="00F46A10">
                      <w:pPr>
                        <w:shd w:val="clear" w:color="auto" w:fill="6600CC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3FC2A613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691EB0DC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3E0AA9E8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4781ECAF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A0134E" w14:textId="77777777" w:rsidR="006542E2" w:rsidRDefault="006542E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3D185D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92CEB06" w14:textId="77777777" w:rsidR="00081C73" w:rsidRDefault="00081C73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EDD059" w14:textId="77777777" w:rsidR="005C0205" w:rsidRDefault="005C0205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F848741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538F5D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7C456F" w14:textId="2C07D947" w:rsidR="00AB4F5C" w:rsidRDefault="003F2011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00000" behindDoc="0" locked="0" layoutInCell="1" allowOverlap="1" wp14:anchorId="442754BB" wp14:editId="521C8641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2713" cy="10179525"/>
            <wp:effectExtent l="0" t="0" r="4445" b="0"/>
            <wp:wrapNone/>
            <wp:docPr id="12717386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738673" name="Picture 1271738673"/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2713" cy="1017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A10C5" w14:textId="6F786011" w:rsidR="00FC2062" w:rsidRDefault="00FC206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5FA2AACD" w:rsidR="000D0C30" w:rsidRDefault="003F2011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02048" behindDoc="0" locked="0" layoutInCell="1" allowOverlap="1" wp14:anchorId="7E7F60E5" wp14:editId="19C5BE26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817" cy="10188508"/>
            <wp:effectExtent l="0" t="0" r="0" b="3810"/>
            <wp:wrapNone/>
            <wp:docPr id="12629993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999344" name="Picture 1262999344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817" cy="10188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24173" w14:textId="780A54B3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29E2543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04096" behindDoc="0" locked="0" layoutInCell="1" allowOverlap="1" wp14:anchorId="78084E0F" wp14:editId="426E3A77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605" cy="10174817"/>
            <wp:effectExtent l="0" t="0" r="0" b="0"/>
            <wp:wrapNone/>
            <wp:docPr id="15874775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477544" name="Picture 1587477544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C09ED" w14:textId="3F603FDA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54E798E4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28D7941B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06144" behindDoc="0" locked="0" layoutInCell="1" allowOverlap="1" wp14:anchorId="7159AB98" wp14:editId="2AB37A79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605" cy="10289117"/>
            <wp:effectExtent l="0" t="0" r="0" b="0"/>
            <wp:wrapNone/>
            <wp:docPr id="7658499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849941" name="Picture 765849941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89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0BF94" w14:textId="6A7E6C87" w:rsidR="008360E3" w:rsidRDefault="008360E3" w:rsidP="0092753C">
      <w:pPr>
        <w:tabs>
          <w:tab w:val="left" w:pos="2130"/>
        </w:tabs>
      </w:pP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383DFD0A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08192" behindDoc="0" locked="0" layoutInCell="1" allowOverlap="1" wp14:anchorId="3D212C85" wp14:editId="6CF26903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436" cy="10174817"/>
            <wp:effectExtent l="0" t="0" r="0" b="0"/>
            <wp:wrapNone/>
            <wp:docPr id="14593866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386649" name="Picture 1459386649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436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F5DF2" w14:textId="0F166B2F" w:rsidR="008360E3" w:rsidRDefault="008360E3" w:rsidP="0092753C">
      <w:pPr>
        <w:tabs>
          <w:tab w:val="left" w:pos="2130"/>
        </w:tabs>
      </w:pPr>
    </w:p>
    <w:p w14:paraId="173CD6DC" w14:textId="068BBBF9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04A9635D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10240" behindDoc="0" locked="0" layoutInCell="1" allowOverlap="1" wp14:anchorId="355F3FA6" wp14:editId="487FE148">
            <wp:simplePos x="0" y="0"/>
            <wp:positionH relativeFrom="column">
              <wp:posOffset>-691061</wp:posOffset>
            </wp:positionH>
            <wp:positionV relativeFrom="paragraph">
              <wp:posOffset>-794476</wp:posOffset>
            </wp:positionV>
            <wp:extent cx="8002905" cy="10174817"/>
            <wp:effectExtent l="0" t="0" r="0" b="0"/>
            <wp:wrapNone/>
            <wp:docPr id="182264341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43419" name="Picture 1822643419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29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E8762" w14:textId="5EB2F552" w:rsidR="008360E3" w:rsidRDefault="008360E3" w:rsidP="0092753C">
      <w:pPr>
        <w:tabs>
          <w:tab w:val="left" w:pos="2130"/>
        </w:tabs>
      </w:pPr>
    </w:p>
    <w:p w14:paraId="1CF1FCCC" w14:textId="27084E1D" w:rsidR="008360E3" w:rsidRDefault="008360E3" w:rsidP="0092753C">
      <w:pPr>
        <w:tabs>
          <w:tab w:val="left" w:pos="2130"/>
        </w:tabs>
      </w:pPr>
    </w:p>
    <w:p w14:paraId="4BF8EF98" w14:textId="278D364E" w:rsidR="008360E3" w:rsidRDefault="008360E3" w:rsidP="0092753C">
      <w:pPr>
        <w:tabs>
          <w:tab w:val="left" w:pos="2130"/>
        </w:tabs>
      </w:pPr>
    </w:p>
    <w:p w14:paraId="0106B28A" w14:textId="52CFA190" w:rsidR="008360E3" w:rsidRDefault="008360E3" w:rsidP="0092753C">
      <w:pPr>
        <w:tabs>
          <w:tab w:val="left" w:pos="2130"/>
        </w:tabs>
      </w:pPr>
    </w:p>
    <w:p w14:paraId="776A7BF2" w14:textId="0BEE6849" w:rsidR="008360E3" w:rsidRDefault="008360E3" w:rsidP="0092753C">
      <w:pPr>
        <w:tabs>
          <w:tab w:val="left" w:pos="2130"/>
        </w:tabs>
      </w:pP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6B71D6CC" w:rsidR="00C2639C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12288" behindDoc="0" locked="0" layoutInCell="1" allowOverlap="1" wp14:anchorId="3E322457" wp14:editId="2536F5C9">
            <wp:simplePos x="0" y="0"/>
            <wp:positionH relativeFrom="column">
              <wp:posOffset>-571319</wp:posOffset>
            </wp:positionH>
            <wp:positionV relativeFrom="paragraph">
              <wp:posOffset>-797832</wp:posOffset>
            </wp:positionV>
            <wp:extent cx="7888605" cy="10289117"/>
            <wp:effectExtent l="0" t="0" r="0" b="0"/>
            <wp:wrapNone/>
            <wp:docPr id="135457209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572092" name="Picture 1354572092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89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3DDAC" w14:textId="09D92BCC" w:rsidR="00C2639C" w:rsidRDefault="00C2639C" w:rsidP="0092753C">
      <w:pPr>
        <w:tabs>
          <w:tab w:val="left" w:pos="2130"/>
        </w:tabs>
      </w:pPr>
    </w:p>
    <w:p w14:paraId="5637B836" w14:textId="2E1B06EA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8DEDA60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14336" behindDoc="0" locked="0" layoutInCell="1" allowOverlap="1" wp14:anchorId="37386EC1" wp14:editId="053D8C2B">
            <wp:simplePos x="0" y="0"/>
            <wp:positionH relativeFrom="column">
              <wp:posOffset>-571319</wp:posOffset>
            </wp:positionH>
            <wp:positionV relativeFrom="paragraph">
              <wp:posOffset>-803275</wp:posOffset>
            </wp:positionV>
            <wp:extent cx="7888605" cy="10174817"/>
            <wp:effectExtent l="0" t="0" r="0" b="0"/>
            <wp:wrapNone/>
            <wp:docPr id="19646004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00419" name="Picture 1964600419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303CB" w14:textId="3F644021" w:rsidR="008360E3" w:rsidRDefault="008360E3" w:rsidP="0092753C">
      <w:pPr>
        <w:tabs>
          <w:tab w:val="left" w:pos="2130"/>
        </w:tabs>
      </w:pP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447FE0C6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D7DC8E6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16384" behindDoc="0" locked="0" layoutInCell="1" allowOverlap="1" wp14:anchorId="5D9120F4" wp14:editId="099DC93B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605" cy="10174817"/>
            <wp:effectExtent l="0" t="0" r="0" b="0"/>
            <wp:wrapNone/>
            <wp:docPr id="47411484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14842" name="Picture 474114842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E2E9D" w14:textId="3FDE8FB9" w:rsidR="008360E3" w:rsidRDefault="008360E3" w:rsidP="0092753C">
      <w:pPr>
        <w:tabs>
          <w:tab w:val="left" w:pos="2130"/>
        </w:tabs>
      </w:pP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6E044A4B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18432" behindDoc="0" locked="0" layoutInCell="1" allowOverlap="1" wp14:anchorId="35A32153" wp14:editId="090B17D4">
            <wp:simplePos x="0" y="0"/>
            <wp:positionH relativeFrom="column">
              <wp:posOffset>-571319</wp:posOffset>
            </wp:positionH>
            <wp:positionV relativeFrom="paragraph">
              <wp:posOffset>-799919</wp:posOffset>
            </wp:positionV>
            <wp:extent cx="7888605" cy="10174817"/>
            <wp:effectExtent l="0" t="0" r="0" b="0"/>
            <wp:wrapNone/>
            <wp:docPr id="17593417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341764" name="Picture 1759341764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6F7C6" w14:textId="583C8A64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5DDA2BDD" w:rsidR="008360E3" w:rsidRDefault="003F2011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20480" behindDoc="0" locked="0" layoutInCell="1" allowOverlap="1" wp14:anchorId="3A384C16" wp14:editId="15B98409">
            <wp:simplePos x="0" y="0"/>
            <wp:positionH relativeFrom="column">
              <wp:posOffset>-571319</wp:posOffset>
            </wp:positionH>
            <wp:positionV relativeFrom="paragraph">
              <wp:posOffset>-797832</wp:posOffset>
            </wp:positionV>
            <wp:extent cx="7888605" cy="10174817"/>
            <wp:effectExtent l="0" t="0" r="0" b="0"/>
            <wp:wrapNone/>
            <wp:docPr id="172298765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987653" name="Picture 1722987653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7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90FB2" w14:textId="0736D6C6" w:rsidR="008360E3" w:rsidRDefault="008360E3" w:rsidP="0092753C">
      <w:pPr>
        <w:tabs>
          <w:tab w:val="left" w:pos="2130"/>
        </w:tabs>
      </w:pP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2C13498" w:rsidR="008360E3" w:rsidRDefault="003F2011" w:rsidP="0092753C">
      <w:pPr>
        <w:tabs>
          <w:tab w:val="left" w:pos="2130"/>
        </w:tabs>
      </w:pPr>
      <w:r>
        <w:rPr>
          <w:noProof/>
          <w:lang w:val="th-TH"/>
          <w14:ligatures w14:val="standardContextual"/>
        </w:rPr>
        <w:lastRenderedPageBreak/>
        <w:drawing>
          <wp:anchor distT="0" distB="0" distL="114300" distR="114300" simplePos="0" relativeHeight="252822528" behindDoc="0" locked="0" layoutInCell="1" allowOverlap="1" wp14:anchorId="4F16A504" wp14:editId="6F39C14C">
            <wp:simplePos x="0" y="0"/>
            <wp:positionH relativeFrom="column">
              <wp:posOffset>-568960</wp:posOffset>
            </wp:positionH>
            <wp:positionV relativeFrom="paragraph">
              <wp:posOffset>-797560</wp:posOffset>
            </wp:positionV>
            <wp:extent cx="7885430" cy="10170160"/>
            <wp:effectExtent l="0" t="0" r="1270" b="2540"/>
            <wp:wrapNone/>
            <wp:docPr id="439036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3672" name="Picture 43903672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185" cy="10173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61C5C" w14:textId="3A33DD65" w:rsidR="008360E3" w:rsidRDefault="008360E3" w:rsidP="0092753C">
      <w:pPr>
        <w:tabs>
          <w:tab w:val="left" w:pos="2130"/>
        </w:tabs>
      </w:pPr>
    </w:p>
    <w:p w14:paraId="2C04B2B5" w14:textId="27F93087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574B1A">
      <w:headerReference w:type="default" r:id="rId55"/>
      <w:footerReference w:type="default" r:id="rId56"/>
      <w:pgSz w:w="12240" w:h="15840"/>
      <w:pgMar w:top="1166" w:right="634" w:bottom="1440" w:left="806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1EC7" w14:textId="77777777" w:rsidR="0060521C" w:rsidRDefault="0060521C" w:rsidP="007262D5">
      <w:pPr>
        <w:spacing w:after="0" w:line="240" w:lineRule="auto"/>
      </w:pPr>
      <w:r>
        <w:separator/>
      </w:r>
    </w:p>
  </w:endnote>
  <w:endnote w:type="continuationSeparator" w:id="0">
    <w:p w14:paraId="7AC1D6D4" w14:textId="77777777" w:rsidR="0060521C" w:rsidRDefault="0060521C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5A0D" w14:textId="77777777" w:rsidR="0060521C" w:rsidRDefault="0060521C" w:rsidP="007262D5">
      <w:pPr>
        <w:spacing w:after="0" w:line="240" w:lineRule="auto"/>
      </w:pPr>
      <w:r>
        <w:separator/>
      </w:r>
    </w:p>
  </w:footnote>
  <w:footnote w:type="continuationSeparator" w:id="0">
    <w:p w14:paraId="505963E9" w14:textId="77777777" w:rsidR="0060521C" w:rsidRDefault="0060521C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2A441" w14:textId="56261CC6" w:rsidR="00574B1A" w:rsidRDefault="007262D5">
    <w:pPr>
      <w:pStyle w:val="Header"/>
    </w:pPr>
    <w:r>
      <w:t>RJ-</w:t>
    </w:r>
    <w:r w:rsidR="005A058C">
      <w:t>VZCKG001</w:t>
    </w:r>
    <w:r w:rsidR="002166C1">
      <w:tab/>
      <w:t xml:space="preserve">                                                                                        </w:t>
    </w:r>
  </w:p>
  <w:p w14:paraId="0A5F0D24" w14:textId="77777777" w:rsidR="00DB6432" w:rsidRPr="00574B1A" w:rsidRDefault="00DB6432">
    <w:pPr>
      <w:pStyle w:val="Header"/>
      <w:rPr>
        <w:rFonts w:eastAsia="DengXian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cf9,#cfc,#ccecff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33FD"/>
    <w:rsid w:val="00003D93"/>
    <w:rsid w:val="00005D5D"/>
    <w:rsid w:val="00015721"/>
    <w:rsid w:val="00017455"/>
    <w:rsid w:val="00020210"/>
    <w:rsid w:val="00021A45"/>
    <w:rsid w:val="00021D3F"/>
    <w:rsid w:val="00022FC7"/>
    <w:rsid w:val="00027C65"/>
    <w:rsid w:val="00030870"/>
    <w:rsid w:val="00030F85"/>
    <w:rsid w:val="000322C7"/>
    <w:rsid w:val="00034A14"/>
    <w:rsid w:val="00035FB8"/>
    <w:rsid w:val="00040B6C"/>
    <w:rsid w:val="00040CCB"/>
    <w:rsid w:val="00047FE0"/>
    <w:rsid w:val="00053961"/>
    <w:rsid w:val="00056A2B"/>
    <w:rsid w:val="000576A6"/>
    <w:rsid w:val="000613C9"/>
    <w:rsid w:val="000614A6"/>
    <w:rsid w:val="00061568"/>
    <w:rsid w:val="00062FE1"/>
    <w:rsid w:val="000640DF"/>
    <w:rsid w:val="00064205"/>
    <w:rsid w:val="00064BBE"/>
    <w:rsid w:val="000655A0"/>
    <w:rsid w:val="00065A3A"/>
    <w:rsid w:val="00066030"/>
    <w:rsid w:val="00067DD2"/>
    <w:rsid w:val="00071F0E"/>
    <w:rsid w:val="000724DF"/>
    <w:rsid w:val="00077648"/>
    <w:rsid w:val="00081C73"/>
    <w:rsid w:val="00092C2F"/>
    <w:rsid w:val="000958BD"/>
    <w:rsid w:val="0009758C"/>
    <w:rsid w:val="000A3E6F"/>
    <w:rsid w:val="000B136B"/>
    <w:rsid w:val="000B2608"/>
    <w:rsid w:val="000C72A1"/>
    <w:rsid w:val="000D05BD"/>
    <w:rsid w:val="000D0649"/>
    <w:rsid w:val="000D0C30"/>
    <w:rsid w:val="000D262E"/>
    <w:rsid w:val="000D3262"/>
    <w:rsid w:val="000D3AA3"/>
    <w:rsid w:val="000D43DF"/>
    <w:rsid w:val="000D468C"/>
    <w:rsid w:val="000D6AED"/>
    <w:rsid w:val="000D7274"/>
    <w:rsid w:val="000E2CC3"/>
    <w:rsid w:val="000E2EF3"/>
    <w:rsid w:val="000E3428"/>
    <w:rsid w:val="000E4758"/>
    <w:rsid w:val="000E5EFD"/>
    <w:rsid w:val="000F36C3"/>
    <w:rsid w:val="000F3CF8"/>
    <w:rsid w:val="000F5DCA"/>
    <w:rsid w:val="00102345"/>
    <w:rsid w:val="00103A88"/>
    <w:rsid w:val="00105E47"/>
    <w:rsid w:val="00107F15"/>
    <w:rsid w:val="001109B4"/>
    <w:rsid w:val="001109FA"/>
    <w:rsid w:val="00112C4A"/>
    <w:rsid w:val="0011323A"/>
    <w:rsid w:val="00113EBF"/>
    <w:rsid w:val="00116872"/>
    <w:rsid w:val="00123892"/>
    <w:rsid w:val="00127A89"/>
    <w:rsid w:val="001362E7"/>
    <w:rsid w:val="00137C83"/>
    <w:rsid w:val="00143470"/>
    <w:rsid w:val="001468E6"/>
    <w:rsid w:val="00147153"/>
    <w:rsid w:val="001471A9"/>
    <w:rsid w:val="00151961"/>
    <w:rsid w:val="001549FC"/>
    <w:rsid w:val="0015624B"/>
    <w:rsid w:val="001634F9"/>
    <w:rsid w:val="001656D4"/>
    <w:rsid w:val="00165D78"/>
    <w:rsid w:val="0016721B"/>
    <w:rsid w:val="001677D8"/>
    <w:rsid w:val="00176037"/>
    <w:rsid w:val="00180E8A"/>
    <w:rsid w:val="00181D15"/>
    <w:rsid w:val="00181F20"/>
    <w:rsid w:val="001878D2"/>
    <w:rsid w:val="001A0603"/>
    <w:rsid w:val="001A116C"/>
    <w:rsid w:val="001A3DBE"/>
    <w:rsid w:val="001A63E2"/>
    <w:rsid w:val="001A7E8A"/>
    <w:rsid w:val="001B0545"/>
    <w:rsid w:val="001B334A"/>
    <w:rsid w:val="001B5C03"/>
    <w:rsid w:val="001C381C"/>
    <w:rsid w:val="001C4013"/>
    <w:rsid w:val="001C409C"/>
    <w:rsid w:val="001C5F69"/>
    <w:rsid w:val="001C730A"/>
    <w:rsid w:val="001C7873"/>
    <w:rsid w:val="001C7EAA"/>
    <w:rsid w:val="001D0F63"/>
    <w:rsid w:val="001D24F1"/>
    <w:rsid w:val="001D2A6D"/>
    <w:rsid w:val="001D6296"/>
    <w:rsid w:val="001E1918"/>
    <w:rsid w:val="001E590E"/>
    <w:rsid w:val="001F02BC"/>
    <w:rsid w:val="001F06D7"/>
    <w:rsid w:val="001F13D0"/>
    <w:rsid w:val="001F4989"/>
    <w:rsid w:val="001F5D7F"/>
    <w:rsid w:val="00202C49"/>
    <w:rsid w:val="00204C40"/>
    <w:rsid w:val="0020542E"/>
    <w:rsid w:val="00210EDE"/>
    <w:rsid w:val="0021414E"/>
    <w:rsid w:val="00214CB3"/>
    <w:rsid w:val="002166C1"/>
    <w:rsid w:val="00224376"/>
    <w:rsid w:val="00224B45"/>
    <w:rsid w:val="00226A2E"/>
    <w:rsid w:val="002279A3"/>
    <w:rsid w:val="0023223A"/>
    <w:rsid w:val="002350A2"/>
    <w:rsid w:val="00235B2C"/>
    <w:rsid w:val="00236DE5"/>
    <w:rsid w:val="00237547"/>
    <w:rsid w:val="002417A4"/>
    <w:rsid w:val="00244A96"/>
    <w:rsid w:val="00244AB5"/>
    <w:rsid w:val="002507F3"/>
    <w:rsid w:val="0025114D"/>
    <w:rsid w:val="00252476"/>
    <w:rsid w:val="002549FB"/>
    <w:rsid w:val="00255065"/>
    <w:rsid w:val="00257683"/>
    <w:rsid w:val="00261AF1"/>
    <w:rsid w:val="00262168"/>
    <w:rsid w:val="00262BFF"/>
    <w:rsid w:val="00266866"/>
    <w:rsid w:val="00270810"/>
    <w:rsid w:val="002711F1"/>
    <w:rsid w:val="002744DE"/>
    <w:rsid w:val="00275AB5"/>
    <w:rsid w:val="00275D47"/>
    <w:rsid w:val="00280626"/>
    <w:rsid w:val="00281DB1"/>
    <w:rsid w:val="002824EE"/>
    <w:rsid w:val="002839D5"/>
    <w:rsid w:val="00286E05"/>
    <w:rsid w:val="002909A2"/>
    <w:rsid w:val="00290B91"/>
    <w:rsid w:val="002944F7"/>
    <w:rsid w:val="00297265"/>
    <w:rsid w:val="002A2789"/>
    <w:rsid w:val="002A5663"/>
    <w:rsid w:val="002A5B94"/>
    <w:rsid w:val="002B295A"/>
    <w:rsid w:val="002B3176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E0774"/>
    <w:rsid w:val="002E2005"/>
    <w:rsid w:val="002E5946"/>
    <w:rsid w:val="002E687E"/>
    <w:rsid w:val="002E7DFC"/>
    <w:rsid w:val="002F1AB3"/>
    <w:rsid w:val="002F2589"/>
    <w:rsid w:val="002F4CDC"/>
    <w:rsid w:val="002F7AB6"/>
    <w:rsid w:val="003027E5"/>
    <w:rsid w:val="003103CB"/>
    <w:rsid w:val="00311395"/>
    <w:rsid w:val="00314A99"/>
    <w:rsid w:val="00314FC1"/>
    <w:rsid w:val="003165A7"/>
    <w:rsid w:val="003178B4"/>
    <w:rsid w:val="00321F03"/>
    <w:rsid w:val="00323BA1"/>
    <w:rsid w:val="00326A36"/>
    <w:rsid w:val="003408B3"/>
    <w:rsid w:val="00341AD9"/>
    <w:rsid w:val="00343ECF"/>
    <w:rsid w:val="0035052B"/>
    <w:rsid w:val="00350CC6"/>
    <w:rsid w:val="00357958"/>
    <w:rsid w:val="003649D5"/>
    <w:rsid w:val="00365B94"/>
    <w:rsid w:val="00365FAB"/>
    <w:rsid w:val="003726C5"/>
    <w:rsid w:val="00372B55"/>
    <w:rsid w:val="003824BC"/>
    <w:rsid w:val="00385BCC"/>
    <w:rsid w:val="0039049E"/>
    <w:rsid w:val="00394530"/>
    <w:rsid w:val="003A0CC4"/>
    <w:rsid w:val="003A1306"/>
    <w:rsid w:val="003A66E8"/>
    <w:rsid w:val="003B09B4"/>
    <w:rsid w:val="003B37E3"/>
    <w:rsid w:val="003B48C6"/>
    <w:rsid w:val="003B51D3"/>
    <w:rsid w:val="003B7D21"/>
    <w:rsid w:val="003C152B"/>
    <w:rsid w:val="003C2A6B"/>
    <w:rsid w:val="003C408D"/>
    <w:rsid w:val="003C7BEF"/>
    <w:rsid w:val="003D058A"/>
    <w:rsid w:val="003D41DC"/>
    <w:rsid w:val="003E0170"/>
    <w:rsid w:val="003E0A6F"/>
    <w:rsid w:val="003E1BE5"/>
    <w:rsid w:val="003E21E5"/>
    <w:rsid w:val="003E54BD"/>
    <w:rsid w:val="003F0631"/>
    <w:rsid w:val="003F15D9"/>
    <w:rsid w:val="003F1AF7"/>
    <w:rsid w:val="003F2011"/>
    <w:rsid w:val="003F26B3"/>
    <w:rsid w:val="003F372A"/>
    <w:rsid w:val="003F4150"/>
    <w:rsid w:val="003F70AE"/>
    <w:rsid w:val="003F7B4D"/>
    <w:rsid w:val="00403900"/>
    <w:rsid w:val="00415AA7"/>
    <w:rsid w:val="0041652D"/>
    <w:rsid w:val="004216F8"/>
    <w:rsid w:val="004219C7"/>
    <w:rsid w:val="00423103"/>
    <w:rsid w:val="004268FD"/>
    <w:rsid w:val="00426E32"/>
    <w:rsid w:val="00427A7A"/>
    <w:rsid w:val="0043086B"/>
    <w:rsid w:val="00430EA7"/>
    <w:rsid w:val="004311A0"/>
    <w:rsid w:val="00431D36"/>
    <w:rsid w:val="00433251"/>
    <w:rsid w:val="00433E93"/>
    <w:rsid w:val="004451BE"/>
    <w:rsid w:val="00447ECE"/>
    <w:rsid w:val="004506CB"/>
    <w:rsid w:val="00460155"/>
    <w:rsid w:val="00461F58"/>
    <w:rsid w:val="00466124"/>
    <w:rsid w:val="004700ED"/>
    <w:rsid w:val="00471DA1"/>
    <w:rsid w:val="00483EC9"/>
    <w:rsid w:val="00485DB2"/>
    <w:rsid w:val="00491C3D"/>
    <w:rsid w:val="00495099"/>
    <w:rsid w:val="00495EBC"/>
    <w:rsid w:val="004A0308"/>
    <w:rsid w:val="004A34B9"/>
    <w:rsid w:val="004A5674"/>
    <w:rsid w:val="004A7AD7"/>
    <w:rsid w:val="004B5C65"/>
    <w:rsid w:val="004B7138"/>
    <w:rsid w:val="004C3226"/>
    <w:rsid w:val="004C59DC"/>
    <w:rsid w:val="004C5EF4"/>
    <w:rsid w:val="004C7B79"/>
    <w:rsid w:val="004D4810"/>
    <w:rsid w:val="004D5978"/>
    <w:rsid w:val="004E432E"/>
    <w:rsid w:val="004F4557"/>
    <w:rsid w:val="005126D6"/>
    <w:rsid w:val="005142E2"/>
    <w:rsid w:val="00517B00"/>
    <w:rsid w:val="00520B8A"/>
    <w:rsid w:val="005246F1"/>
    <w:rsid w:val="00525CDC"/>
    <w:rsid w:val="00526CE2"/>
    <w:rsid w:val="005302B6"/>
    <w:rsid w:val="00532CE6"/>
    <w:rsid w:val="005420E7"/>
    <w:rsid w:val="005421D5"/>
    <w:rsid w:val="00542B78"/>
    <w:rsid w:val="00544A68"/>
    <w:rsid w:val="00546A1D"/>
    <w:rsid w:val="00552214"/>
    <w:rsid w:val="00552960"/>
    <w:rsid w:val="00554B11"/>
    <w:rsid w:val="00554B73"/>
    <w:rsid w:val="00555528"/>
    <w:rsid w:val="00555556"/>
    <w:rsid w:val="00556710"/>
    <w:rsid w:val="0056098C"/>
    <w:rsid w:val="00561E20"/>
    <w:rsid w:val="005628B3"/>
    <w:rsid w:val="005642E0"/>
    <w:rsid w:val="00574B1A"/>
    <w:rsid w:val="00576409"/>
    <w:rsid w:val="00576D3F"/>
    <w:rsid w:val="005838B5"/>
    <w:rsid w:val="0058495D"/>
    <w:rsid w:val="00585C66"/>
    <w:rsid w:val="00592D2A"/>
    <w:rsid w:val="005A058C"/>
    <w:rsid w:val="005B4D91"/>
    <w:rsid w:val="005B6384"/>
    <w:rsid w:val="005C0205"/>
    <w:rsid w:val="005C16AD"/>
    <w:rsid w:val="005C43AE"/>
    <w:rsid w:val="005C4802"/>
    <w:rsid w:val="005C67A0"/>
    <w:rsid w:val="005C7427"/>
    <w:rsid w:val="005D17CB"/>
    <w:rsid w:val="005D2F11"/>
    <w:rsid w:val="005D397D"/>
    <w:rsid w:val="005D5DE1"/>
    <w:rsid w:val="005D5FAD"/>
    <w:rsid w:val="005E20A9"/>
    <w:rsid w:val="005F1DFF"/>
    <w:rsid w:val="005F23E9"/>
    <w:rsid w:val="0060007B"/>
    <w:rsid w:val="00602B56"/>
    <w:rsid w:val="00604C0B"/>
    <w:rsid w:val="0060521C"/>
    <w:rsid w:val="00610511"/>
    <w:rsid w:val="00611DBB"/>
    <w:rsid w:val="006124EC"/>
    <w:rsid w:val="00612BB7"/>
    <w:rsid w:val="00614377"/>
    <w:rsid w:val="00617032"/>
    <w:rsid w:val="00622864"/>
    <w:rsid w:val="006260B6"/>
    <w:rsid w:val="00632555"/>
    <w:rsid w:val="00634252"/>
    <w:rsid w:val="006342D7"/>
    <w:rsid w:val="00634ACE"/>
    <w:rsid w:val="00635FEB"/>
    <w:rsid w:val="006419EF"/>
    <w:rsid w:val="00644C9E"/>
    <w:rsid w:val="00650DDE"/>
    <w:rsid w:val="00651ADA"/>
    <w:rsid w:val="00651DF7"/>
    <w:rsid w:val="006542E2"/>
    <w:rsid w:val="0065713B"/>
    <w:rsid w:val="00660061"/>
    <w:rsid w:val="00665376"/>
    <w:rsid w:val="00667EA2"/>
    <w:rsid w:val="00670983"/>
    <w:rsid w:val="006740DB"/>
    <w:rsid w:val="00675C3B"/>
    <w:rsid w:val="00680759"/>
    <w:rsid w:val="00684BE2"/>
    <w:rsid w:val="00685F0C"/>
    <w:rsid w:val="0068736D"/>
    <w:rsid w:val="006903D9"/>
    <w:rsid w:val="0069157A"/>
    <w:rsid w:val="006920AD"/>
    <w:rsid w:val="00693C28"/>
    <w:rsid w:val="006944D8"/>
    <w:rsid w:val="0069564F"/>
    <w:rsid w:val="006958C0"/>
    <w:rsid w:val="00697F74"/>
    <w:rsid w:val="006A0984"/>
    <w:rsid w:val="006A0A14"/>
    <w:rsid w:val="006A16D7"/>
    <w:rsid w:val="006A1945"/>
    <w:rsid w:val="006A655F"/>
    <w:rsid w:val="006A6CE6"/>
    <w:rsid w:val="006B1AA5"/>
    <w:rsid w:val="006B2EAC"/>
    <w:rsid w:val="006B5F41"/>
    <w:rsid w:val="006C0157"/>
    <w:rsid w:val="006C0ABC"/>
    <w:rsid w:val="006D3E9A"/>
    <w:rsid w:val="006D4392"/>
    <w:rsid w:val="006D63FE"/>
    <w:rsid w:val="006E159B"/>
    <w:rsid w:val="006F3249"/>
    <w:rsid w:val="006F3FF2"/>
    <w:rsid w:val="006F764D"/>
    <w:rsid w:val="0070163A"/>
    <w:rsid w:val="007063A7"/>
    <w:rsid w:val="0070691A"/>
    <w:rsid w:val="007119A0"/>
    <w:rsid w:val="0071325C"/>
    <w:rsid w:val="00714AB9"/>
    <w:rsid w:val="0072028C"/>
    <w:rsid w:val="0072591B"/>
    <w:rsid w:val="007262D5"/>
    <w:rsid w:val="007334D2"/>
    <w:rsid w:val="00734F9E"/>
    <w:rsid w:val="00742D2E"/>
    <w:rsid w:val="00743CFD"/>
    <w:rsid w:val="00743DA0"/>
    <w:rsid w:val="00744670"/>
    <w:rsid w:val="007510F4"/>
    <w:rsid w:val="007559AD"/>
    <w:rsid w:val="007563F0"/>
    <w:rsid w:val="00760301"/>
    <w:rsid w:val="00760465"/>
    <w:rsid w:val="007605EA"/>
    <w:rsid w:val="00764E1D"/>
    <w:rsid w:val="00765085"/>
    <w:rsid w:val="00766A40"/>
    <w:rsid w:val="00772247"/>
    <w:rsid w:val="00774349"/>
    <w:rsid w:val="00774E0F"/>
    <w:rsid w:val="00780E35"/>
    <w:rsid w:val="007813BD"/>
    <w:rsid w:val="00783058"/>
    <w:rsid w:val="00783F16"/>
    <w:rsid w:val="00784C30"/>
    <w:rsid w:val="007867C8"/>
    <w:rsid w:val="0079258E"/>
    <w:rsid w:val="007952BE"/>
    <w:rsid w:val="007A123D"/>
    <w:rsid w:val="007A2F11"/>
    <w:rsid w:val="007A40AF"/>
    <w:rsid w:val="007A4402"/>
    <w:rsid w:val="007A47BB"/>
    <w:rsid w:val="007A54AC"/>
    <w:rsid w:val="007A5AA1"/>
    <w:rsid w:val="007A68E9"/>
    <w:rsid w:val="007B1028"/>
    <w:rsid w:val="007B1104"/>
    <w:rsid w:val="007B20D3"/>
    <w:rsid w:val="007B3AFC"/>
    <w:rsid w:val="007B4B92"/>
    <w:rsid w:val="007C2184"/>
    <w:rsid w:val="007C5E49"/>
    <w:rsid w:val="007D2F62"/>
    <w:rsid w:val="007D350E"/>
    <w:rsid w:val="007D4C51"/>
    <w:rsid w:val="007D7AE9"/>
    <w:rsid w:val="007E0A1C"/>
    <w:rsid w:val="007E19B1"/>
    <w:rsid w:val="007E7773"/>
    <w:rsid w:val="007F5B3F"/>
    <w:rsid w:val="008010E6"/>
    <w:rsid w:val="00802798"/>
    <w:rsid w:val="00802887"/>
    <w:rsid w:val="008104E3"/>
    <w:rsid w:val="00812594"/>
    <w:rsid w:val="008211F7"/>
    <w:rsid w:val="00823FA6"/>
    <w:rsid w:val="00824C46"/>
    <w:rsid w:val="00826C94"/>
    <w:rsid w:val="0083253F"/>
    <w:rsid w:val="00832E46"/>
    <w:rsid w:val="008354FD"/>
    <w:rsid w:val="008360E3"/>
    <w:rsid w:val="008365BB"/>
    <w:rsid w:val="00842018"/>
    <w:rsid w:val="00844072"/>
    <w:rsid w:val="00846083"/>
    <w:rsid w:val="00852DCD"/>
    <w:rsid w:val="00855D70"/>
    <w:rsid w:val="00862C40"/>
    <w:rsid w:val="00864BD1"/>
    <w:rsid w:val="00871729"/>
    <w:rsid w:val="00875A81"/>
    <w:rsid w:val="00876FB1"/>
    <w:rsid w:val="008771C2"/>
    <w:rsid w:val="0088267A"/>
    <w:rsid w:val="00884077"/>
    <w:rsid w:val="008847DA"/>
    <w:rsid w:val="008857A9"/>
    <w:rsid w:val="00886922"/>
    <w:rsid w:val="00886C73"/>
    <w:rsid w:val="00886E92"/>
    <w:rsid w:val="00891554"/>
    <w:rsid w:val="00892CC2"/>
    <w:rsid w:val="00894BD9"/>
    <w:rsid w:val="008957CD"/>
    <w:rsid w:val="008A0C89"/>
    <w:rsid w:val="008A158B"/>
    <w:rsid w:val="008A1F8B"/>
    <w:rsid w:val="008A3D53"/>
    <w:rsid w:val="008A5DCB"/>
    <w:rsid w:val="008B15C9"/>
    <w:rsid w:val="008B41B7"/>
    <w:rsid w:val="008B7ED0"/>
    <w:rsid w:val="008C1AC4"/>
    <w:rsid w:val="008C1C3B"/>
    <w:rsid w:val="008C5D23"/>
    <w:rsid w:val="008C6B89"/>
    <w:rsid w:val="008D1577"/>
    <w:rsid w:val="008D1C56"/>
    <w:rsid w:val="008D22C3"/>
    <w:rsid w:val="008E1D19"/>
    <w:rsid w:val="008E291E"/>
    <w:rsid w:val="008E39B6"/>
    <w:rsid w:val="008E5BB2"/>
    <w:rsid w:val="008F2043"/>
    <w:rsid w:val="008F25B6"/>
    <w:rsid w:val="008F6CBB"/>
    <w:rsid w:val="009017F4"/>
    <w:rsid w:val="00901F3D"/>
    <w:rsid w:val="00907A34"/>
    <w:rsid w:val="00910F82"/>
    <w:rsid w:val="00912796"/>
    <w:rsid w:val="00914F48"/>
    <w:rsid w:val="009166BD"/>
    <w:rsid w:val="00917732"/>
    <w:rsid w:val="0092181C"/>
    <w:rsid w:val="00922594"/>
    <w:rsid w:val="00923990"/>
    <w:rsid w:val="00923F4C"/>
    <w:rsid w:val="00924833"/>
    <w:rsid w:val="009268A8"/>
    <w:rsid w:val="00926E2C"/>
    <w:rsid w:val="00926F80"/>
    <w:rsid w:val="0092753C"/>
    <w:rsid w:val="009278B7"/>
    <w:rsid w:val="00933E77"/>
    <w:rsid w:val="0093754A"/>
    <w:rsid w:val="00942C12"/>
    <w:rsid w:val="009454AB"/>
    <w:rsid w:val="009459D3"/>
    <w:rsid w:val="0095344B"/>
    <w:rsid w:val="009609AB"/>
    <w:rsid w:val="00962FF1"/>
    <w:rsid w:val="009637D3"/>
    <w:rsid w:val="0098256B"/>
    <w:rsid w:val="00983F2D"/>
    <w:rsid w:val="00991AD3"/>
    <w:rsid w:val="009A0073"/>
    <w:rsid w:val="009A06CD"/>
    <w:rsid w:val="009A1621"/>
    <w:rsid w:val="009A364C"/>
    <w:rsid w:val="009A3D44"/>
    <w:rsid w:val="009A77B9"/>
    <w:rsid w:val="009B214B"/>
    <w:rsid w:val="009C20A8"/>
    <w:rsid w:val="009C2C76"/>
    <w:rsid w:val="009C3E63"/>
    <w:rsid w:val="009C4C5B"/>
    <w:rsid w:val="009D460D"/>
    <w:rsid w:val="009D6C6E"/>
    <w:rsid w:val="009D7494"/>
    <w:rsid w:val="009E0FA6"/>
    <w:rsid w:val="009E31F2"/>
    <w:rsid w:val="009E38A7"/>
    <w:rsid w:val="009E3B56"/>
    <w:rsid w:val="009E6FA8"/>
    <w:rsid w:val="009F056D"/>
    <w:rsid w:val="009F11C0"/>
    <w:rsid w:val="009F1C30"/>
    <w:rsid w:val="009F2847"/>
    <w:rsid w:val="009F2D36"/>
    <w:rsid w:val="009F359C"/>
    <w:rsid w:val="009F5895"/>
    <w:rsid w:val="009F6178"/>
    <w:rsid w:val="00A008C5"/>
    <w:rsid w:val="00A026B4"/>
    <w:rsid w:val="00A03E90"/>
    <w:rsid w:val="00A0488B"/>
    <w:rsid w:val="00A04B6E"/>
    <w:rsid w:val="00A04E89"/>
    <w:rsid w:val="00A05339"/>
    <w:rsid w:val="00A07179"/>
    <w:rsid w:val="00A112F7"/>
    <w:rsid w:val="00A13D80"/>
    <w:rsid w:val="00A1681D"/>
    <w:rsid w:val="00A168CF"/>
    <w:rsid w:val="00A16A9C"/>
    <w:rsid w:val="00A24E47"/>
    <w:rsid w:val="00A30AF7"/>
    <w:rsid w:val="00A3191C"/>
    <w:rsid w:val="00A319DD"/>
    <w:rsid w:val="00A3299C"/>
    <w:rsid w:val="00A4170D"/>
    <w:rsid w:val="00A44070"/>
    <w:rsid w:val="00A47DE8"/>
    <w:rsid w:val="00A54DE3"/>
    <w:rsid w:val="00A60097"/>
    <w:rsid w:val="00A60554"/>
    <w:rsid w:val="00A6268D"/>
    <w:rsid w:val="00A638F9"/>
    <w:rsid w:val="00A71239"/>
    <w:rsid w:val="00A75ABB"/>
    <w:rsid w:val="00A76BB2"/>
    <w:rsid w:val="00A81D91"/>
    <w:rsid w:val="00A833C7"/>
    <w:rsid w:val="00A86024"/>
    <w:rsid w:val="00A86D21"/>
    <w:rsid w:val="00A877D7"/>
    <w:rsid w:val="00A910CD"/>
    <w:rsid w:val="00AA2F08"/>
    <w:rsid w:val="00AA5A14"/>
    <w:rsid w:val="00AA7926"/>
    <w:rsid w:val="00AB4F5C"/>
    <w:rsid w:val="00AB64E6"/>
    <w:rsid w:val="00AC4D35"/>
    <w:rsid w:val="00AE01CF"/>
    <w:rsid w:val="00AE682E"/>
    <w:rsid w:val="00AE6A70"/>
    <w:rsid w:val="00AE7830"/>
    <w:rsid w:val="00AE7B98"/>
    <w:rsid w:val="00AF2EB8"/>
    <w:rsid w:val="00AF58B6"/>
    <w:rsid w:val="00AF6AC1"/>
    <w:rsid w:val="00B0364E"/>
    <w:rsid w:val="00B05A80"/>
    <w:rsid w:val="00B107C0"/>
    <w:rsid w:val="00B10B2C"/>
    <w:rsid w:val="00B1279B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22AF"/>
    <w:rsid w:val="00B36C62"/>
    <w:rsid w:val="00B377CD"/>
    <w:rsid w:val="00B40D19"/>
    <w:rsid w:val="00B43F1F"/>
    <w:rsid w:val="00B52B32"/>
    <w:rsid w:val="00B6041E"/>
    <w:rsid w:val="00B66BD0"/>
    <w:rsid w:val="00B67EAB"/>
    <w:rsid w:val="00B704EA"/>
    <w:rsid w:val="00B734B8"/>
    <w:rsid w:val="00B73E52"/>
    <w:rsid w:val="00B75C17"/>
    <w:rsid w:val="00B768FD"/>
    <w:rsid w:val="00B85E70"/>
    <w:rsid w:val="00B86AA0"/>
    <w:rsid w:val="00B93620"/>
    <w:rsid w:val="00B94D44"/>
    <w:rsid w:val="00B96199"/>
    <w:rsid w:val="00BA0C17"/>
    <w:rsid w:val="00BA1AB8"/>
    <w:rsid w:val="00BA31FD"/>
    <w:rsid w:val="00BA43D7"/>
    <w:rsid w:val="00BA6C93"/>
    <w:rsid w:val="00BB36E0"/>
    <w:rsid w:val="00BB4DE7"/>
    <w:rsid w:val="00BB7C31"/>
    <w:rsid w:val="00BC3484"/>
    <w:rsid w:val="00BC4BE0"/>
    <w:rsid w:val="00BC6CB0"/>
    <w:rsid w:val="00BD13AA"/>
    <w:rsid w:val="00BD198C"/>
    <w:rsid w:val="00BD3231"/>
    <w:rsid w:val="00BD75F7"/>
    <w:rsid w:val="00BE0464"/>
    <w:rsid w:val="00BE3EDF"/>
    <w:rsid w:val="00BE53A4"/>
    <w:rsid w:val="00BE5DC6"/>
    <w:rsid w:val="00C065B8"/>
    <w:rsid w:val="00C1048D"/>
    <w:rsid w:val="00C125FF"/>
    <w:rsid w:val="00C17B96"/>
    <w:rsid w:val="00C20EEC"/>
    <w:rsid w:val="00C21C30"/>
    <w:rsid w:val="00C23E6F"/>
    <w:rsid w:val="00C2473B"/>
    <w:rsid w:val="00C2639C"/>
    <w:rsid w:val="00C27058"/>
    <w:rsid w:val="00C41D98"/>
    <w:rsid w:val="00C44240"/>
    <w:rsid w:val="00C44305"/>
    <w:rsid w:val="00C46DE1"/>
    <w:rsid w:val="00C52C1D"/>
    <w:rsid w:val="00C56064"/>
    <w:rsid w:val="00C56146"/>
    <w:rsid w:val="00C57681"/>
    <w:rsid w:val="00C62F41"/>
    <w:rsid w:val="00C63B82"/>
    <w:rsid w:val="00C64C26"/>
    <w:rsid w:val="00C67125"/>
    <w:rsid w:val="00C67719"/>
    <w:rsid w:val="00C85D6A"/>
    <w:rsid w:val="00C904B9"/>
    <w:rsid w:val="00C92838"/>
    <w:rsid w:val="00C94570"/>
    <w:rsid w:val="00C95E26"/>
    <w:rsid w:val="00C97D68"/>
    <w:rsid w:val="00CA13D3"/>
    <w:rsid w:val="00CA22C3"/>
    <w:rsid w:val="00CA4143"/>
    <w:rsid w:val="00CA65F6"/>
    <w:rsid w:val="00CB070E"/>
    <w:rsid w:val="00CB1314"/>
    <w:rsid w:val="00CB3172"/>
    <w:rsid w:val="00CB3311"/>
    <w:rsid w:val="00CB4938"/>
    <w:rsid w:val="00CB7CCF"/>
    <w:rsid w:val="00CC3A69"/>
    <w:rsid w:val="00CC725A"/>
    <w:rsid w:val="00CD3BDF"/>
    <w:rsid w:val="00CD61B8"/>
    <w:rsid w:val="00CE1443"/>
    <w:rsid w:val="00CE1C39"/>
    <w:rsid w:val="00CE5E27"/>
    <w:rsid w:val="00CE602F"/>
    <w:rsid w:val="00CE7E5A"/>
    <w:rsid w:val="00CF0D65"/>
    <w:rsid w:val="00CF29F6"/>
    <w:rsid w:val="00CF6A2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7536"/>
    <w:rsid w:val="00D41CA8"/>
    <w:rsid w:val="00D45752"/>
    <w:rsid w:val="00D45BAC"/>
    <w:rsid w:val="00D50008"/>
    <w:rsid w:val="00D54B02"/>
    <w:rsid w:val="00D629A2"/>
    <w:rsid w:val="00D67C2E"/>
    <w:rsid w:val="00D70866"/>
    <w:rsid w:val="00D71313"/>
    <w:rsid w:val="00D73ABD"/>
    <w:rsid w:val="00D7403D"/>
    <w:rsid w:val="00D7675C"/>
    <w:rsid w:val="00D76DCF"/>
    <w:rsid w:val="00D8002E"/>
    <w:rsid w:val="00D8050A"/>
    <w:rsid w:val="00D814C7"/>
    <w:rsid w:val="00D81822"/>
    <w:rsid w:val="00D841F6"/>
    <w:rsid w:val="00D85E7C"/>
    <w:rsid w:val="00D85EBD"/>
    <w:rsid w:val="00D85FAE"/>
    <w:rsid w:val="00DA177C"/>
    <w:rsid w:val="00DA1BC3"/>
    <w:rsid w:val="00DA2787"/>
    <w:rsid w:val="00DB3ED1"/>
    <w:rsid w:val="00DB6432"/>
    <w:rsid w:val="00DC584E"/>
    <w:rsid w:val="00DD123E"/>
    <w:rsid w:val="00DD2C95"/>
    <w:rsid w:val="00DD34F5"/>
    <w:rsid w:val="00DD56E2"/>
    <w:rsid w:val="00DD6113"/>
    <w:rsid w:val="00DE4156"/>
    <w:rsid w:val="00DE503C"/>
    <w:rsid w:val="00DF11A8"/>
    <w:rsid w:val="00DF6C36"/>
    <w:rsid w:val="00E069E9"/>
    <w:rsid w:val="00E10385"/>
    <w:rsid w:val="00E13BE0"/>
    <w:rsid w:val="00E175F8"/>
    <w:rsid w:val="00E20DD8"/>
    <w:rsid w:val="00E212F7"/>
    <w:rsid w:val="00E22187"/>
    <w:rsid w:val="00E31728"/>
    <w:rsid w:val="00E415F4"/>
    <w:rsid w:val="00E42430"/>
    <w:rsid w:val="00E42659"/>
    <w:rsid w:val="00E44E62"/>
    <w:rsid w:val="00E467F3"/>
    <w:rsid w:val="00E520F9"/>
    <w:rsid w:val="00E52653"/>
    <w:rsid w:val="00E603E0"/>
    <w:rsid w:val="00E608AD"/>
    <w:rsid w:val="00E6151C"/>
    <w:rsid w:val="00E6569D"/>
    <w:rsid w:val="00E66F9D"/>
    <w:rsid w:val="00E7003B"/>
    <w:rsid w:val="00E7249B"/>
    <w:rsid w:val="00E75CBB"/>
    <w:rsid w:val="00E76817"/>
    <w:rsid w:val="00E8216A"/>
    <w:rsid w:val="00E8239F"/>
    <w:rsid w:val="00E911A4"/>
    <w:rsid w:val="00E943AF"/>
    <w:rsid w:val="00E94F46"/>
    <w:rsid w:val="00E96843"/>
    <w:rsid w:val="00E96E18"/>
    <w:rsid w:val="00EA1E41"/>
    <w:rsid w:val="00EB32A8"/>
    <w:rsid w:val="00EB42D5"/>
    <w:rsid w:val="00EB56B9"/>
    <w:rsid w:val="00EC2D68"/>
    <w:rsid w:val="00EC6662"/>
    <w:rsid w:val="00EC6E87"/>
    <w:rsid w:val="00EC7DEC"/>
    <w:rsid w:val="00ED6129"/>
    <w:rsid w:val="00EE271D"/>
    <w:rsid w:val="00EF0E61"/>
    <w:rsid w:val="00EF16C1"/>
    <w:rsid w:val="00EF618A"/>
    <w:rsid w:val="00F00870"/>
    <w:rsid w:val="00F01DD1"/>
    <w:rsid w:val="00F04976"/>
    <w:rsid w:val="00F05D15"/>
    <w:rsid w:val="00F0642E"/>
    <w:rsid w:val="00F06A5E"/>
    <w:rsid w:val="00F0755E"/>
    <w:rsid w:val="00F10351"/>
    <w:rsid w:val="00F1183C"/>
    <w:rsid w:val="00F134A2"/>
    <w:rsid w:val="00F14E1E"/>
    <w:rsid w:val="00F16DE6"/>
    <w:rsid w:val="00F23473"/>
    <w:rsid w:val="00F30316"/>
    <w:rsid w:val="00F32BB4"/>
    <w:rsid w:val="00F33667"/>
    <w:rsid w:val="00F357B0"/>
    <w:rsid w:val="00F361ED"/>
    <w:rsid w:val="00F37F0B"/>
    <w:rsid w:val="00F40010"/>
    <w:rsid w:val="00F403D1"/>
    <w:rsid w:val="00F416BE"/>
    <w:rsid w:val="00F46A10"/>
    <w:rsid w:val="00F514EA"/>
    <w:rsid w:val="00F52B74"/>
    <w:rsid w:val="00F61679"/>
    <w:rsid w:val="00F63EC3"/>
    <w:rsid w:val="00F6720E"/>
    <w:rsid w:val="00F7092D"/>
    <w:rsid w:val="00F71234"/>
    <w:rsid w:val="00F73706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A10D8"/>
    <w:rsid w:val="00FA1335"/>
    <w:rsid w:val="00FA2D3B"/>
    <w:rsid w:val="00FA775D"/>
    <w:rsid w:val="00FB213A"/>
    <w:rsid w:val="00FC2062"/>
    <w:rsid w:val="00FC24CF"/>
    <w:rsid w:val="00FC3F93"/>
    <w:rsid w:val="00FD0B58"/>
    <w:rsid w:val="00FD0DBD"/>
    <w:rsid w:val="00FD0F5F"/>
    <w:rsid w:val="00FD2741"/>
    <w:rsid w:val="00FE03F5"/>
    <w:rsid w:val="00FE52C5"/>
    <w:rsid w:val="00FF33C0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9,#cfc,#ccecff,#fcf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81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oter" Target="footer1.xml"/><Relationship Id="rId8" Type="http://schemas.openxmlformats.org/officeDocument/2006/relationships/image" Target="media/image1.jp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31</Pages>
  <Words>1661</Words>
  <Characters>9470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65</cp:revision>
  <cp:lastPrinted>2026-08-14T06:29:00Z</cp:lastPrinted>
  <dcterms:created xsi:type="dcterms:W3CDTF">2026-05-14T09:52:00Z</dcterms:created>
  <dcterms:modified xsi:type="dcterms:W3CDTF">2026-09-21T04:14:00Z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5884392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